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54C" w:rsidRPr="00C869F1" w:rsidRDefault="0036054C" w:rsidP="0036054C">
      <w:pPr>
        <w:spacing w:line="360" w:lineRule="auto"/>
        <w:jc w:val="center"/>
        <w:outlineLvl w:val="0"/>
        <w:rPr>
          <w:rFonts w:cs="宋体"/>
          <w:b/>
          <w:bCs/>
          <w:kern w:val="44"/>
          <w:sz w:val="32"/>
          <w:szCs w:val="44"/>
        </w:rPr>
      </w:pPr>
      <w:bookmarkStart w:id="0" w:name="_Toc48207446"/>
      <w:bookmarkStart w:id="1" w:name="OLE_LINK2"/>
      <w:bookmarkStart w:id="2" w:name="OLE_LINK3"/>
      <w:r w:rsidRPr="00C869F1">
        <w:rPr>
          <w:rFonts w:cs="宋体" w:hint="eastAsia"/>
          <w:b/>
          <w:bCs/>
          <w:kern w:val="44"/>
          <w:sz w:val="32"/>
          <w:szCs w:val="44"/>
        </w:rPr>
        <w:t>江苏南通二棉有限公司新型纺二车间</w:t>
      </w:r>
      <w:r w:rsidR="007160CA">
        <w:rPr>
          <w:rFonts w:cs="宋体" w:hint="eastAsia"/>
          <w:b/>
          <w:bCs/>
          <w:kern w:val="44"/>
          <w:sz w:val="32"/>
          <w:szCs w:val="44"/>
        </w:rPr>
        <w:t>皮辊房</w:t>
      </w:r>
      <w:r w:rsidRPr="00C869F1">
        <w:rPr>
          <w:rFonts w:cs="宋体" w:hint="eastAsia"/>
          <w:b/>
          <w:bCs/>
          <w:kern w:val="44"/>
          <w:sz w:val="32"/>
          <w:szCs w:val="44"/>
        </w:rPr>
        <w:t>装修工程项目</w:t>
      </w:r>
    </w:p>
    <w:p w:rsidR="0036054C" w:rsidRPr="00C869F1" w:rsidRDefault="0036054C" w:rsidP="0036054C">
      <w:pPr>
        <w:spacing w:line="360" w:lineRule="auto"/>
        <w:jc w:val="center"/>
        <w:outlineLvl w:val="0"/>
        <w:rPr>
          <w:rFonts w:cs="宋体"/>
          <w:b/>
          <w:bCs/>
          <w:kern w:val="44"/>
          <w:sz w:val="32"/>
          <w:szCs w:val="44"/>
        </w:rPr>
      </w:pPr>
      <w:r w:rsidRPr="00C869F1">
        <w:rPr>
          <w:rFonts w:cs="宋体" w:hint="eastAsia"/>
          <w:b/>
          <w:bCs/>
          <w:kern w:val="44"/>
          <w:sz w:val="32"/>
          <w:szCs w:val="44"/>
        </w:rPr>
        <w:t>招标公告（资格后审）</w:t>
      </w:r>
      <w:bookmarkEnd w:id="0"/>
    </w:p>
    <w:bookmarkEnd w:id="1"/>
    <w:bookmarkEnd w:id="2"/>
    <w:p w:rsidR="0036054C" w:rsidRPr="00C869F1" w:rsidRDefault="0036054C" w:rsidP="0036054C">
      <w:pPr>
        <w:widowControl/>
        <w:spacing w:line="360" w:lineRule="auto"/>
        <w:ind w:firstLineChars="200" w:firstLine="422"/>
        <w:jc w:val="left"/>
        <w:rPr>
          <w:rFonts w:cs="宋体"/>
          <w:kern w:val="0"/>
          <w:szCs w:val="23"/>
        </w:rPr>
      </w:pPr>
      <w:r w:rsidRPr="00C869F1">
        <w:rPr>
          <w:rFonts w:cs="宋体" w:hint="eastAsia"/>
          <w:b/>
          <w:bCs/>
          <w:kern w:val="0"/>
          <w:szCs w:val="23"/>
        </w:rPr>
        <w:t>1</w:t>
      </w:r>
      <w:r w:rsidRPr="00C869F1">
        <w:rPr>
          <w:rFonts w:cs="宋体" w:hint="eastAsia"/>
          <w:b/>
          <w:bCs/>
          <w:kern w:val="0"/>
          <w:szCs w:val="23"/>
        </w:rPr>
        <w:t>、招标条件</w:t>
      </w:r>
    </w:p>
    <w:p w:rsidR="0036054C" w:rsidRPr="00C869F1" w:rsidRDefault="0036054C" w:rsidP="0036054C">
      <w:pPr>
        <w:spacing w:line="360" w:lineRule="auto"/>
        <w:ind w:firstLineChars="200" w:firstLine="420"/>
        <w:jc w:val="left"/>
        <w:rPr>
          <w:rFonts w:cs="宋体"/>
          <w:kern w:val="0"/>
          <w:szCs w:val="23"/>
        </w:rPr>
      </w:pPr>
      <w:r w:rsidRPr="00C869F1">
        <w:rPr>
          <w:rFonts w:cs="宋体" w:hint="eastAsia"/>
          <w:kern w:val="0"/>
          <w:szCs w:val="23"/>
        </w:rPr>
        <w:t>本招标项目</w:t>
      </w:r>
      <w:r w:rsidRPr="00C869F1">
        <w:rPr>
          <w:rFonts w:cs="宋体" w:hint="eastAsia"/>
          <w:b/>
          <w:bCs/>
          <w:kern w:val="0"/>
          <w:szCs w:val="23"/>
          <w:u w:val="single"/>
        </w:rPr>
        <w:t>江苏南通二棉有限公司新型纺二车间</w:t>
      </w:r>
      <w:r w:rsidR="007160CA">
        <w:rPr>
          <w:rFonts w:cs="宋体" w:hint="eastAsia"/>
          <w:b/>
          <w:bCs/>
          <w:kern w:val="0"/>
          <w:szCs w:val="23"/>
          <w:u w:val="single"/>
        </w:rPr>
        <w:t>皮辊房</w:t>
      </w:r>
      <w:r w:rsidRPr="00C869F1">
        <w:rPr>
          <w:rFonts w:cs="宋体" w:hint="eastAsia"/>
          <w:b/>
          <w:bCs/>
          <w:kern w:val="0"/>
          <w:szCs w:val="23"/>
          <w:u w:val="single"/>
        </w:rPr>
        <w:t>装修工程项目</w:t>
      </w:r>
      <w:r w:rsidRPr="00C869F1">
        <w:rPr>
          <w:rFonts w:cs="宋体" w:hint="eastAsia"/>
          <w:kern w:val="0"/>
          <w:szCs w:val="23"/>
        </w:rPr>
        <w:t>（项目名称）已由相关部门批准建设。招标人为</w:t>
      </w:r>
      <w:r w:rsidRPr="00C869F1">
        <w:rPr>
          <w:rFonts w:cs="宋体" w:hint="eastAsia"/>
          <w:b/>
          <w:kern w:val="0"/>
          <w:szCs w:val="23"/>
          <w:u w:val="single"/>
        </w:rPr>
        <w:t>江苏南通二棉有限公司</w:t>
      </w:r>
      <w:r w:rsidRPr="00C869F1">
        <w:rPr>
          <w:rFonts w:cs="宋体" w:hint="eastAsia"/>
          <w:kern w:val="0"/>
          <w:szCs w:val="23"/>
        </w:rPr>
        <w:t>，招标代理机构为</w:t>
      </w:r>
      <w:r w:rsidRPr="00C869F1">
        <w:rPr>
          <w:rFonts w:cs="宋体" w:hint="eastAsia"/>
          <w:b/>
          <w:bCs/>
          <w:kern w:val="0"/>
          <w:szCs w:val="23"/>
          <w:u w:val="single"/>
        </w:rPr>
        <w:t>宏信天德工程顾问有限公司</w:t>
      </w:r>
      <w:r w:rsidRPr="00C869F1">
        <w:rPr>
          <w:rFonts w:cs="宋体" w:hint="eastAsia"/>
          <w:kern w:val="0"/>
          <w:szCs w:val="23"/>
        </w:rPr>
        <w:t>。建设资金来自</w:t>
      </w:r>
      <w:r w:rsidRPr="00C869F1">
        <w:rPr>
          <w:rFonts w:cs="宋体" w:hint="eastAsia"/>
          <w:b/>
          <w:kern w:val="0"/>
          <w:szCs w:val="23"/>
          <w:u w:val="single"/>
        </w:rPr>
        <w:t>自筹</w:t>
      </w:r>
      <w:r w:rsidRPr="00C869F1">
        <w:rPr>
          <w:rFonts w:cs="宋体" w:hint="eastAsia"/>
          <w:b/>
          <w:kern w:val="0"/>
          <w:szCs w:val="23"/>
          <w:u w:val="single"/>
        </w:rPr>
        <w:t xml:space="preserve"> </w:t>
      </w:r>
      <w:r w:rsidRPr="00C869F1">
        <w:rPr>
          <w:rFonts w:cs="宋体" w:hint="eastAsia"/>
          <w:kern w:val="0"/>
          <w:szCs w:val="23"/>
        </w:rPr>
        <w:t>（资金来源）。项目已具备招标条件，现对该项目的施工进行公开招标。</w:t>
      </w:r>
    </w:p>
    <w:p w:rsidR="0036054C" w:rsidRPr="00C869F1" w:rsidRDefault="0036054C" w:rsidP="0036054C">
      <w:pPr>
        <w:widowControl/>
        <w:spacing w:line="360" w:lineRule="auto"/>
        <w:ind w:firstLineChars="200" w:firstLine="422"/>
        <w:jc w:val="left"/>
        <w:rPr>
          <w:rFonts w:cs="宋体"/>
          <w:kern w:val="0"/>
          <w:szCs w:val="23"/>
        </w:rPr>
      </w:pPr>
      <w:r w:rsidRPr="00C869F1">
        <w:rPr>
          <w:rFonts w:cs="宋体" w:hint="eastAsia"/>
          <w:b/>
          <w:bCs/>
          <w:kern w:val="0"/>
          <w:szCs w:val="23"/>
        </w:rPr>
        <w:t>2</w:t>
      </w:r>
      <w:r w:rsidRPr="00C869F1">
        <w:rPr>
          <w:rFonts w:cs="宋体" w:hint="eastAsia"/>
          <w:b/>
          <w:bCs/>
          <w:kern w:val="0"/>
          <w:szCs w:val="23"/>
        </w:rPr>
        <w:t>、项目概况与招标范围</w:t>
      </w:r>
    </w:p>
    <w:p w:rsidR="0036054C" w:rsidRPr="00C869F1" w:rsidRDefault="0036054C" w:rsidP="0036054C">
      <w:pPr>
        <w:widowControl/>
        <w:spacing w:line="360" w:lineRule="auto"/>
        <w:ind w:firstLineChars="200" w:firstLine="420"/>
        <w:jc w:val="left"/>
        <w:rPr>
          <w:rFonts w:cs="宋体"/>
          <w:kern w:val="0"/>
          <w:szCs w:val="23"/>
        </w:rPr>
      </w:pPr>
      <w:r w:rsidRPr="00C869F1">
        <w:rPr>
          <w:rFonts w:cs="宋体" w:hint="eastAsia"/>
          <w:kern w:val="0"/>
          <w:szCs w:val="23"/>
        </w:rPr>
        <w:t>（</w:t>
      </w:r>
      <w:r w:rsidRPr="00C869F1">
        <w:rPr>
          <w:rFonts w:cs="宋体" w:hint="eastAsia"/>
          <w:kern w:val="0"/>
          <w:szCs w:val="23"/>
        </w:rPr>
        <w:t>1</w:t>
      </w:r>
      <w:r w:rsidRPr="00C869F1">
        <w:rPr>
          <w:rFonts w:cs="宋体" w:hint="eastAsia"/>
          <w:kern w:val="0"/>
          <w:szCs w:val="23"/>
        </w:rPr>
        <w:t>）工程地点：</w:t>
      </w:r>
      <w:r w:rsidRPr="00C869F1">
        <w:rPr>
          <w:rFonts w:cs="宋体" w:hint="eastAsia"/>
          <w:b/>
          <w:bCs/>
          <w:kern w:val="0"/>
          <w:szCs w:val="23"/>
        </w:rPr>
        <w:t>江苏南通二棉有限公司（崇川区大生路</w:t>
      </w:r>
      <w:r w:rsidRPr="00C869F1">
        <w:rPr>
          <w:rFonts w:cs="宋体" w:hint="eastAsia"/>
          <w:b/>
          <w:bCs/>
          <w:kern w:val="0"/>
          <w:szCs w:val="23"/>
        </w:rPr>
        <w:t>1</w:t>
      </w:r>
      <w:r w:rsidRPr="00C869F1">
        <w:rPr>
          <w:rFonts w:cs="宋体" w:hint="eastAsia"/>
          <w:b/>
          <w:bCs/>
          <w:kern w:val="0"/>
          <w:szCs w:val="23"/>
        </w:rPr>
        <w:t>号）</w:t>
      </w:r>
      <w:r w:rsidRPr="00C869F1">
        <w:rPr>
          <w:rFonts w:cs="宋体" w:hint="eastAsia"/>
          <w:kern w:val="0"/>
          <w:szCs w:val="23"/>
        </w:rPr>
        <w:t>；</w:t>
      </w:r>
    </w:p>
    <w:p w:rsidR="0036054C" w:rsidRPr="00C869F1" w:rsidRDefault="0036054C" w:rsidP="0036054C">
      <w:pPr>
        <w:spacing w:line="360" w:lineRule="auto"/>
        <w:ind w:firstLineChars="200" w:firstLine="420"/>
        <w:jc w:val="left"/>
        <w:rPr>
          <w:rFonts w:cs="宋体"/>
          <w:kern w:val="0"/>
          <w:szCs w:val="23"/>
        </w:rPr>
      </w:pPr>
      <w:r w:rsidRPr="00C869F1">
        <w:rPr>
          <w:rFonts w:cs="宋体" w:hint="eastAsia"/>
          <w:kern w:val="0"/>
          <w:szCs w:val="23"/>
        </w:rPr>
        <w:t>（</w:t>
      </w:r>
      <w:r w:rsidRPr="00C869F1">
        <w:rPr>
          <w:rFonts w:cs="宋体" w:hint="eastAsia"/>
          <w:kern w:val="0"/>
          <w:szCs w:val="23"/>
        </w:rPr>
        <w:t>2</w:t>
      </w:r>
      <w:r w:rsidRPr="00C869F1">
        <w:rPr>
          <w:rFonts w:cs="宋体" w:hint="eastAsia"/>
          <w:kern w:val="0"/>
          <w:szCs w:val="23"/>
        </w:rPr>
        <w:t>）工程规模：</w:t>
      </w:r>
      <w:r w:rsidRPr="00C869F1">
        <w:rPr>
          <w:rFonts w:cs="宋体" w:hint="eastAsia"/>
          <w:b/>
          <w:kern w:val="0"/>
          <w:szCs w:val="23"/>
        </w:rPr>
        <w:t>本项目估算价</w:t>
      </w:r>
      <w:r w:rsidRPr="00C869F1">
        <w:rPr>
          <w:rFonts w:cs="宋体" w:hint="eastAsia"/>
          <w:b/>
          <w:bCs/>
          <w:kern w:val="0"/>
          <w:szCs w:val="23"/>
        </w:rPr>
        <w:t>约</w:t>
      </w:r>
      <w:r w:rsidR="003755C9">
        <w:rPr>
          <w:rFonts w:cs="宋体" w:hint="eastAsia"/>
          <w:b/>
          <w:bCs/>
          <w:kern w:val="0"/>
          <w:szCs w:val="23"/>
        </w:rPr>
        <w:t>8.4</w:t>
      </w:r>
      <w:r w:rsidRPr="00C869F1">
        <w:rPr>
          <w:rFonts w:cs="宋体" w:hint="eastAsia"/>
          <w:b/>
          <w:bCs/>
          <w:kern w:val="0"/>
          <w:szCs w:val="23"/>
        </w:rPr>
        <w:t>万元；</w:t>
      </w:r>
    </w:p>
    <w:p w:rsidR="0036054C" w:rsidRPr="00C869F1" w:rsidRDefault="0036054C" w:rsidP="0036054C">
      <w:pPr>
        <w:spacing w:line="360" w:lineRule="auto"/>
        <w:ind w:firstLineChars="200" w:firstLine="420"/>
        <w:jc w:val="left"/>
        <w:rPr>
          <w:rFonts w:cs="宋体"/>
          <w:b/>
          <w:bCs/>
          <w:kern w:val="0"/>
          <w:szCs w:val="23"/>
        </w:rPr>
      </w:pPr>
      <w:r w:rsidRPr="00C869F1">
        <w:rPr>
          <w:rFonts w:cs="宋体" w:hint="eastAsia"/>
          <w:kern w:val="0"/>
          <w:szCs w:val="23"/>
        </w:rPr>
        <w:t>（</w:t>
      </w:r>
      <w:r w:rsidRPr="00C869F1">
        <w:rPr>
          <w:rFonts w:cs="宋体" w:hint="eastAsia"/>
          <w:kern w:val="0"/>
          <w:szCs w:val="23"/>
        </w:rPr>
        <w:t>3</w:t>
      </w:r>
      <w:r w:rsidRPr="00C869F1">
        <w:rPr>
          <w:rFonts w:cs="宋体" w:hint="eastAsia"/>
          <w:kern w:val="0"/>
          <w:szCs w:val="23"/>
        </w:rPr>
        <w:t>）招标范围：</w:t>
      </w:r>
      <w:r w:rsidRPr="00C869F1">
        <w:rPr>
          <w:rFonts w:cs="宋体" w:hint="eastAsia"/>
          <w:b/>
          <w:bCs/>
          <w:kern w:val="0"/>
          <w:szCs w:val="23"/>
        </w:rPr>
        <w:t>本工程为江苏南通二棉有限公司新型纺二车间</w:t>
      </w:r>
      <w:r w:rsidR="007160CA">
        <w:rPr>
          <w:rFonts w:cs="宋体" w:hint="eastAsia"/>
          <w:b/>
          <w:bCs/>
          <w:kern w:val="0"/>
          <w:szCs w:val="23"/>
        </w:rPr>
        <w:t>皮辊房</w:t>
      </w:r>
      <w:r w:rsidRPr="00C869F1">
        <w:rPr>
          <w:rFonts w:cs="宋体" w:hint="eastAsia"/>
          <w:b/>
          <w:bCs/>
          <w:kern w:val="0"/>
          <w:szCs w:val="23"/>
        </w:rPr>
        <w:t>装修工程项目施工，施工内容包含但不限于抹灰面油漆、其他隔断、木质门带套、踢脚线、衣柜、脚手架等装修工程以及配电箱、桥架、配管、配线、荧光灯、照明开关、弱电改造、洗手盆等安装工程</w:t>
      </w:r>
    </w:p>
    <w:p w:rsidR="0036054C" w:rsidRPr="00C869F1" w:rsidRDefault="0036054C" w:rsidP="0036054C">
      <w:pPr>
        <w:spacing w:line="360" w:lineRule="auto"/>
        <w:jc w:val="left"/>
        <w:rPr>
          <w:rFonts w:cs="宋体"/>
          <w:b/>
          <w:bCs/>
          <w:kern w:val="0"/>
          <w:szCs w:val="23"/>
        </w:rPr>
      </w:pPr>
      <w:r w:rsidRPr="00C869F1">
        <w:rPr>
          <w:rFonts w:cs="宋体" w:hint="eastAsia"/>
          <w:b/>
          <w:bCs/>
          <w:kern w:val="0"/>
          <w:szCs w:val="23"/>
        </w:rPr>
        <w:t>等为完成本工程而实施的所有工作内容。具体详见图纸和工程量清单。</w:t>
      </w:r>
    </w:p>
    <w:p w:rsidR="0036054C" w:rsidRPr="00C869F1" w:rsidRDefault="0036054C" w:rsidP="0036054C">
      <w:pPr>
        <w:spacing w:line="360" w:lineRule="auto"/>
        <w:ind w:firstLineChars="200" w:firstLine="420"/>
        <w:jc w:val="left"/>
        <w:rPr>
          <w:rFonts w:cs="宋体"/>
          <w:b/>
          <w:kern w:val="0"/>
          <w:szCs w:val="23"/>
        </w:rPr>
      </w:pPr>
      <w:r w:rsidRPr="00C869F1">
        <w:rPr>
          <w:rFonts w:cs="宋体" w:hint="eastAsia"/>
          <w:kern w:val="0"/>
          <w:szCs w:val="23"/>
        </w:rPr>
        <w:t>（</w:t>
      </w:r>
      <w:r w:rsidRPr="00C869F1">
        <w:rPr>
          <w:rFonts w:cs="宋体" w:hint="eastAsia"/>
          <w:kern w:val="0"/>
          <w:szCs w:val="23"/>
        </w:rPr>
        <w:t>4</w:t>
      </w:r>
      <w:r w:rsidRPr="00C869F1">
        <w:rPr>
          <w:rFonts w:cs="宋体" w:hint="eastAsia"/>
          <w:kern w:val="0"/>
          <w:szCs w:val="23"/>
        </w:rPr>
        <w:t>）工期：</w:t>
      </w:r>
      <w:r w:rsidRPr="00C869F1">
        <w:rPr>
          <w:rFonts w:cs="宋体" w:hint="eastAsia"/>
          <w:b/>
          <w:bCs/>
          <w:kern w:val="0"/>
          <w:szCs w:val="23"/>
        </w:rPr>
        <w:t>30</w:t>
      </w:r>
      <w:r w:rsidRPr="00C869F1">
        <w:rPr>
          <w:rFonts w:cs="宋体" w:hint="eastAsia"/>
          <w:b/>
          <w:bCs/>
          <w:kern w:val="0"/>
          <w:szCs w:val="23"/>
        </w:rPr>
        <w:t>日历天，具体开工日期以招标人书面开工通知为准。</w:t>
      </w:r>
    </w:p>
    <w:p w:rsidR="0036054C" w:rsidRPr="00C869F1" w:rsidRDefault="0036054C" w:rsidP="0036054C">
      <w:pPr>
        <w:widowControl/>
        <w:spacing w:line="360" w:lineRule="auto"/>
        <w:ind w:firstLineChars="200" w:firstLine="420"/>
        <w:jc w:val="left"/>
        <w:rPr>
          <w:rFonts w:cs="宋体"/>
          <w:kern w:val="0"/>
          <w:szCs w:val="23"/>
        </w:rPr>
      </w:pPr>
      <w:r w:rsidRPr="00C869F1">
        <w:rPr>
          <w:rFonts w:cs="宋体" w:hint="eastAsia"/>
          <w:kern w:val="0"/>
          <w:szCs w:val="23"/>
        </w:rPr>
        <w:t>（</w:t>
      </w:r>
      <w:r w:rsidRPr="00C869F1">
        <w:rPr>
          <w:rFonts w:cs="宋体" w:hint="eastAsia"/>
          <w:kern w:val="0"/>
          <w:szCs w:val="23"/>
        </w:rPr>
        <w:t>5</w:t>
      </w:r>
      <w:r w:rsidRPr="00C869F1">
        <w:rPr>
          <w:rFonts w:cs="宋体" w:hint="eastAsia"/>
          <w:kern w:val="0"/>
          <w:szCs w:val="23"/>
        </w:rPr>
        <w:t>）</w:t>
      </w:r>
      <w:r w:rsidRPr="00C869F1">
        <w:rPr>
          <w:rFonts w:cs="宋体" w:hint="eastAsia"/>
          <w:szCs w:val="23"/>
        </w:rPr>
        <w:t>质量要求：</w:t>
      </w:r>
      <w:r w:rsidRPr="00C869F1">
        <w:rPr>
          <w:rFonts w:cs="宋体" w:hint="eastAsia"/>
          <w:b/>
          <w:bCs/>
          <w:szCs w:val="23"/>
        </w:rPr>
        <w:t>合格</w:t>
      </w:r>
      <w:r w:rsidRPr="00C869F1">
        <w:rPr>
          <w:rFonts w:cs="宋体" w:hint="eastAsia"/>
          <w:b/>
          <w:bCs/>
          <w:kern w:val="0"/>
          <w:szCs w:val="23"/>
        </w:rPr>
        <w:t>；</w:t>
      </w:r>
    </w:p>
    <w:p w:rsidR="0036054C" w:rsidRPr="00C869F1" w:rsidRDefault="0036054C" w:rsidP="0036054C">
      <w:pPr>
        <w:widowControl/>
        <w:spacing w:line="360" w:lineRule="auto"/>
        <w:ind w:firstLineChars="200" w:firstLine="420"/>
        <w:jc w:val="left"/>
        <w:rPr>
          <w:rFonts w:cs="宋体"/>
          <w:b/>
          <w:bCs/>
          <w:kern w:val="0"/>
          <w:szCs w:val="23"/>
        </w:rPr>
      </w:pPr>
      <w:r w:rsidRPr="00C869F1">
        <w:rPr>
          <w:rFonts w:cs="宋体" w:hint="eastAsia"/>
          <w:kern w:val="0"/>
          <w:szCs w:val="23"/>
        </w:rPr>
        <w:t>（</w:t>
      </w:r>
      <w:r w:rsidRPr="00C869F1">
        <w:rPr>
          <w:rFonts w:cs="宋体" w:hint="eastAsia"/>
          <w:kern w:val="0"/>
          <w:szCs w:val="23"/>
        </w:rPr>
        <w:t>6</w:t>
      </w:r>
      <w:r w:rsidRPr="00C869F1">
        <w:rPr>
          <w:rFonts w:cs="宋体" w:hint="eastAsia"/>
          <w:kern w:val="0"/>
          <w:szCs w:val="23"/>
        </w:rPr>
        <w:t>）标段划分及招标内容：</w:t>
      </w:r>
      <w:r w:rsidRPr="00C869F1">
        <w:rPr>
          <w:rFonts w:cs="宋体" w:hint="eastAsia"/>
          <w:b/>
          <w:bCs/>
          <w:kern w:val="0"/>
          <w:szCs w:val="23"/>
        </w:rPr>
        <w:t>本次招标工程共分</w:t>
      </w:r>
      <w:r w:rsidRPr="00C869F1">
        <w:rPr>
          <w:rFonts w:cs="宋体" w:hint="eastAsia"/>
          <w:b/>
          <w:bCs/>
          <w:kern w:val="0"/>
          <w:szCs w:val="23"/>
          <w:u w:val="single"/>
        </w:rPr>
        <w:t xml:space="preserve"> 1</w:t>
      </w:r>
      <w:r w:rsidRPr="00C869F1">
        <w:rPr>
          <w:rFonts w:cs="宋体" w:hint="eastAsia"/>
          <w:b/>
          <w:bCs/>
          <w:kern w:val="0"/>
          <w:szCs w:val="23"/>
        </w:rPr>
        <w:t>个标段；</w:t>
      </w:r>
    </w:p>
    <w:p w:rsidR="0036054C" w:rsidRPr="00C869F1" w:rsidRDefault="0036054C" w:rsidP="0036054C">
      <w:pPr>
        <w:widowControl/>
        <w:spacing w:line="360" w:lineRule="auto"/>
        <w:ind w:firstLineChars="200" w:firstLine="422"/>
        <w:jc w:val="left"/>
        <w:rPr>
          <w:rFonts w:cs="宋体"/>
          <w:kern w:val="0"/>
          <w:szCs w:val="23"/>
        </w:rPr>
      </w:pPr>
      <w:r w:rsidRPr="00C869F1">
        <w:rPr>
          <w:rFonts w:cs="宋体" w:hint="eastAsia"/>
          <w:b/>
          <w:bCs/>
          <w:kern w:val="0"/>
          <w:szCs w:val="23"/>
        </w:rPr>
        <w:t>3</w:t>
      </w:r>
      <w:r w:rsidRPr="00C869F1">
        <w:rPr>
          <w:rFonts w:cs="宋体" w:hint="eastAsia"/>
          <w:b/>
          <w:bCs/>
          <w:kern w:val="0"/>
          <w:szCs w:val="23"/>
        </w:rPr>
        <w:t>、投标人资格要求</w:t>
      </w:r>
    </w:p>
    <w:p w:rsidR="0036054C" w:rsidRPr="00C869F1" w:rsidRDefault="0036054C" w:rsidP="0036054C">
      <w:pPr>
        <w:spacing w:line="360" w:lineRule="auto"/>
        <w:ind w:firstLineChars="200" w:firstLine="420"/>
        <w:jc w:val="left"/>
        <w:rPr>
          <w:rFonts w:cs="宋体"/>
          <w:kern w:val="0"/>
          <w:szCs w:val="23"/>
        </w:rPr>
      </w:pPr>
      <w:r w:rsidRPr="00C869F1">
        <w:rPr>
          <w:rFonts w:cs="宋体" w:hint="eastAsia"/>
          <w:kern w:val="0"/>
          <w:szCs w:val="23"/>
        </w:rPr>
        <w:t>3.1</w:t>
      </w:r>
      <w:r w:rsidRPr="00C869F1">
        <w:rPr>
          <w:rFonts w:cs="宋体" w:hint="eastAsia"/>
          <w:kern w:val="0"/>
          <w:szCs w:val="23"/>
        </w:rPr>
        <w:t>本次招标要求投标人须具备</w:t>
      </w:r>
      <w:r w:rsidRPr="00C869F1">
        <w:rPr>
          <w:rFonts w:cs="宋体" w:hint="eastAsia"/>
          <w:b/>
          <w:bCs/>
          <w:kern w:val="0"/>
          <w:szCs w:val="23"/>
          <w:u w:val="single"/>
        </w:rPr>
        <w:t>建筑工程施工总承包叁级及以上资质或建筑装修装饰工程专业承包贰级及以上资质（须在有效期内）</w:t>
      </w:r>
      <w:r w:rsidRPr="00C869F1">
        <w:rPr>
          <w:rFonts w:hint="eastAsia"/>
          <w:sz w:val="24"/>
        </w:rPr>
        <w:t>，</w:t>
      </w:r>
      <w:r w:rsidRPr="00C869F1">
        <w:rPr>
          <w:rFonts w:cs="宋体" w:hint="eastAsia"/>
          <w:kern w:val="0"/>
          <w:szCs w:val="23"/>
        </w:rPr>
        <w:t>并取得有效的安全生产许可证；</w:t>
      </w:r>
    </w:p>
    <w:p w:rsidR="0036054C" w:rsidRPr="00C869F1" w:rsidRDefault="0036054C" w:rsidP="0036054C">
      <w:pPr>
        <w:spacing w:line="360" w:lineRule="auto"/>
        <w:ind w:firstLineChars="200" w:firstLine="420"/>
        <w:jc w:val="left"/>
        <w:rPr>
          <w:rFonts w:cs="宋体"/>
          <w:kern w:val="0"/>
          <w:szCs w:val="23"/>
        </w:rPr>
      </w:pPr>
      <w:r w:rsidRPr="00C869F1">
        <w:rPr>
          <w:rFonts w:cs="宋体" w:hint="eastAsia"/>
          <w:szCs w:val="23"/>
        </w:rPr>
        <w:t>3.2</w:t>
      </w:r>
      <w:r w:rsidRPr="00C869F1">
        <w:rPr>
          <w:rFonts w:cs="宋体" w:hint="eastAsia"/>
          <w:szCs w:val="23"/>
        </w:rPr>
        <w:t>投标人拟派项目负责人须具备</w:t>
      </w:r>
      <w:r w:rsidRPr="00C869F1">
        <w:rPr>
          <w:rFonts w:cs="宋体" w:hint="eastAsia"/>
          <w:b/>
          <w:bCs/>
          <w:kern w:val="0"/>
          <w:szCs w:val="23"/>
          <w:u w:val="single"/>
        </w:rPr>
        <w:t>建筑工程专业贰级及以上注册建造师资格（不含临时资质）</w:t>
      </w:r>
      <w:r w:rsidRPr="00C869F1">
        <w:rPr>
          <w:rFonts w:cs="宋体" w:hint="eastAsia"/>
          <w:b/>
          <w:bCs/>
          <w:kern w:val="0"/>
          <w:szCs w:val="23"/>
        </w:rPr>
        <w:t>，</w:t>
      </w:r>
      <w:r w:rsidRPr="00C869F1">
        <w:rPr>
          <w:rFonts w:cs="宋体" w:hint="eastAsia"/>
          <w:kern w:val="0"/>
          <w:szCs w:val="23"/>
        </w:rPr>
        <w:t>并具备有效的安全生产考核合格证书</w:t>
      </w:r>
      <w:r w:rsidRPr="00C869F1">
        <w:rPr>
          <w:rFonts w:cs="宋体" w:hint="eastAsia"/>
          <w:kern w:val="0"/>
          <w:szCs w:val="23"/>
        </w:rPr>
        <w:t>(B</w:t>
      </w:r>
      <w:r w:rsidRPr="00C869F1">
        <w:rPr>
          <w:rFonts w:cs="宋体" w:hint="eastAsia"/>
          <w:kern w:val="0"/>
          <w:szCs w:val="23"/>
        </w:rPr>
        <w:t>证</w:t>
      </w:r>
      <w:r w:rsidRPr="00C869F1">
        <w:rPr>
          <w:rFonts w:cs="宋体" w:hint="eastAsia"/>
          <w:kern w:val="0"/>
          <w:szCs w:val="23"/>
        </w:rPr>
        <w:t>)</w:t>
      </w:r>
      <w:r w:rsidRPr="00C869F1">
        <w:rPr>
          <w:rFonts w:cs="宋体" w:hint="eastAsia"/>
          <w:kern w:val="0"/>
          <w:szCs w:val="23"/>
        </w:rPr>
        <w:t>。</w:t>
      </w:r>
    </w:p>
    <w:p w:rsidR="0036054C" w:rsidRPr="00C869F1" w:rsidRDefault="0036054C" w:rsidP="0036054C">
      <w:pPr>
        <w:spacing w:line="360" w:lineRule="auto"/>
        <w:ind w:firstLineChars="200" w:firstLine="422"/>
        <w:jc w:val="left"/>
        <w:rPr>
          <w:b/>
          <w:bCs/>
        </w:rPr>
      </w:pPr>
      <w:r w:rsidRPr="00C869F1">
        <w:rPr>
          <w:rFonts w:hint="eastAsia"/>
          <w:b/>
          <w:bCs/>
        </w:rPr>
        <w:t>注：根据《住房和城乡建设部办公厅关于全面实行一级建造师电子注册证书的通知》（建办市〔</w:t>
      </w:r>
      <w:r w:rsidRPr="00C869F1">
        <w:rPr>
          <w:rFonts w:hint="eastAsia"/>
          <w:b/>
          <w:bCs/>
        </w:rPr>
        <w:t>2021</w:t>
      </w:r>
      <w:r w:rsidRPr="00C869F1">
        <w:rPr>
          <w:rFonts w:hint="eastAsia"/>
          <w:b/>
          <w:bCs/>
        </w:rPr>
        <w:t>〕</w:t>
      </w:r>
      <w:r w:rsidRPr="00C869F1">
        <w:rPr>
          <w:rFonts w:hint="eastAsia"/>
          <w:b/>
          <w:bCs/>
        </w:rPr>
        <w:t>40</w:t>
      </w:r>
      <w:r w:rsidRPr="00C869F1">
        <w:rPr>
          <w:rFonts w:hint="eastAsia"/>
          <w:b/>
          <w:bCs/>
        </w:rPr>
        <w:t>号）的规定，自</w:t>
      </w:r>
      <w:r w:rsidRPr="00C869F1">
        <w:rPr>
          <w:rFonts w:hint="eastAsia"/>
          <w:b/>
          <w:bCs/>
        </w:rPr>
        <w:t>2022</w:t>
      </w:r>
      <w:r w:rsidRPr="00C869F1">
        <w:rPr>
          <w:rFonts w:hint="eastAsia"/>
          <w:b/>
          <w:bCs/>
        </w:rPr>
        <w:t>年</w:t>
      </w:r>
      <w:r w:rsidRPr="00C869F1">
        <w:rPr>
          <w:rFonts w:hint="eastAsia"/>
          <w:b/>
          <w:bCs/>
        </w:rPr>
        <w:t>1</w:t>
      </w:r>
      <w:r w:rsidRPr="00C869F1">
        <w:rPr>
          <w:rFonts w:hint="eastAsia"/>
          <w:b/>
          <w:bCs/>
        </w:rPr>
        <w:t>月</w:t>
      </w:r>
      <w:r w:rsidRPr="00C869F1">
        <w:rPr>
          <w:rFonts w:hint="eastAsia"/>
          <w:b/>
          <w:bCs/>
        </w:rPr>
        <w:t>1</w:t>
      </w:r>
      <w:r w:rsidRPr="00C869F1">
        <w:rPr>
          <w:rFonts w:hint="eastAsia"/>
          <w:b/>
          <w:bCs/>
        </w:rPr>
        <w:t>日起，一级建造师统一使用电子证书，纸质注册证书作废。本工程投标人若拟派项目负责人为一级注册建造师，则须提供符合（建办市〔</w:t>
      </w:r>
      <w:r w:rsidRPr="00C869F1">
        <w:rPr>
          <w:rFonts w:hint="eastAsia"/>
          <w:b/>
          <w:bCs/>
        </w:rPr>
        <w:t>2021</w:t>
      </w:r>
      <w:r w:rsidRPr="00C869F1">
        <w:rPr>
          <w:rFonts w:hint="eastAsia"/>
          <w:b/>
          <w:bCs/>
        </w:rPr>
        <w:t>〕</w:t>
      </w:r>
      <w:r w:rsidRPr="00C869F1">
        <w:rPr>
          <w:rFonts w:hint="eastAsia"/>
          <w:b/>
          <w:bCs/>
        </w:rPr>
        <w:t xml:space="preserve">40 </w:t>
      </w:r>
      <w:r w:rsidRPr="00C869F1">
        <w:rPr>
          <w:rFonts w:hint="eastAsia"/>
          <w:b/>
          <w:bCs/>
        </w:rPr>
        <w:t>号）文件要求的电子证书，并应在个人签名处手写本人签名，未提供电子证书或未手写签名或手写签名与签名图像笔迹不一致的，该电子证书无效，视为项目负责人的资格不符合要求。</w:t>
      </w:r>
    </w:p>
    <w:p w:rsidR="0036054C" w:rsidRPr="00C869F1" w:rsidRDefault="0036054C" w:rsidP="0036054C">
      <w:pPr>
        <w:spacing w:line="360" w:lineRule="auto"/>
        <w:ind w:firstLineChars="200" w:firstLine="420"/>
        <w:jc w:val="left"/>
      </w:pPr>
      <w:r w:rsidRPr="00C869F1">
        <w:rPr>
          <w:rFonts w:hint="eastAsia"/>
        </w:rPr>
        <w:lastRenderedPageBreak/>
        <w:t>3.3</w:t>
      </w:r>
      <w:r w:rsidRPr="00C869F1">
        <w:t>以下条件属于资格后审的必要合格条件：</w:t>
      </w:r>
    </w:p>
    <w:p w:rsidR="0036054C" w:rsidRPr="00C869F1" w:rsidRDefault="0036054C" w:rsidP="0036054C">
      <w:pPr>
        <w:pStyle w:val="a5"/>
        <w:spacing w:before="0" w:beforeAutospacing="0" w:after="0" w:afterAutospacing="0" w:line="360" w:lineRule="auto"/>
        <w:ind w:firstLineChars="200" w:firstLine="420"/>
        <w:rPr>
          <w:rFonts w:ascii="Times New Roman" w:hAnsi="Times New Roman"/>
          <w:sz w:val="21"/>
        </w:rPr>
      </w:pPr>
      <w:r w:rsidRPr="00C869F1">
        <w:rPr>
          <w:rFonts w:ascii="Times New Roman" w:hAnsi="Times New Roman" w:hint="eastAsia"/>
          <w:sz w:val="21"/>
        </w:rPr>
        <w:t>（</w:t>
      </w:r>
      <w:r w:rsidRPr="00C869F1">
        <w:rPr>
          <w:rFonts w:ascii="Times New Roman" w:hAnsi="Times New Roman" w:hint="eastAsia"/>
          <w:sz w:val="21"/>
        </w:rPr>
        <w:t>1</w:t>
      </w:r>
      <w:r w:rsidRPr="00C869F1">
        <w:rPr>
          <w:rFonts w:ascii="Times New Roman" w:hAnsi="Times New Roman" w:hint="eastAsia"/>
          <w:sz w:val="21"/>
        </w:rPr>
        <w:t>）具有独立订立合同的能力；</w:t>
      </w:r>
    </w:p>
    <w:p w:rsidR="0036054C" w:rsidRPr="00C869F1" w:rsidRDefault="0036054C" w:rsidP="0036054C">
      <w:pPr>
        <w:pStyle w:val="a5"/>
        <w:spacing w:before="0" w:beforeAutospacing="0" w:after="0" w:afterAutospacing="0" w:line="360" w:lineRule="auto"/>
        <w:ind w:firstLineChars="200" w:firstLine="420"/>
        <w:rPr>
          <w:rFonts w:ascii="Times New Roman" w:hAnsi="Times New Roman"/>
          <w:sz w:val="21"/>
          <w:szCs w:val="21"/>
        </w:rPr>
      </w:pPr>
      <w:r w:rsidRPr="00C869F1">
        <w:rPr>
          <w:rFonts w:ascii="Times New Roman" w:hAnsi="Times New Roman" w:hint="eastAsia"/>
          <w:sz w:val="21"/>
          <w:szCs w:val="21"/>
        </w:rPr>
        <w:t>（</w:t>
      </w:r>
      <w:r w:rsidRPr="00C869F1">
        <w:rPr>
          <w:rFonts w:ascii="Times New Roman" w:hAnsi="Times New Roman" w:hint="eastAsia"/>
          <w:sz w:val="21"/>
          <w:szCs w:val="21"/>
        </w:rPr>
        <w:t>2</w:t>
      </w:r>
      <w:r w:rsidRPr="00C869F1">
        <w:rPr>
          <w:rFonts w:ascii="Times New Roman" w:hAnsi="Times New Roman" w:hint="eastAsia"/>
          <w:sz w:val="21"/>
          <w:szCs w:val="21"/>
        </w:rPr>
        <w:t>）企业的资质类别、等级和项目负责人注册专业、资格等级符合国家有关规定；</w:t>
      </w:r>
    </w:p>
    <w:p w:rsidR="0036054C" w:rsidRPr="00C869F1" w:rsidRDefault="0036054C" w:rsidP="0036054C">
      <w:pPr>
        <w:pStyle w:val="a5"/>
        <w:spacing w:before="0" w:beforeAutospacing="0" w:after="0" w:afterAutospacing="0" w:line="360" w:lineRule="auto"/>
        <w:ind w:firstLineChars="200" w:firstLine="420"/>
        <w:rPr>
          <w:rFonts w:ascii="Times New Roman" w:hAnsi="Times New Roman"/>
          <w:sz w:val="21"/>
          <w:szCs w:val="21"/>
        </w:rPr>
      </w:pPr>
      <w:r w:rsidRPr="00C869F1">
        <w:rPr>
          <w:rFonts w:ascii="Times New Roman" w:hAnsi="Times New Roman" w:hint="eastAsia"/>
          <w:sz w:val="21"/>
          <w:szCs w:val="23"/>
        </w:rPr>
        <w:t>（</w:t>
      </w:r>
      <w:r w:rsidRPr="00C869F1">
        <w:rPr>
          <w:rFonts w:ascii="Times New Roman" w:hAnsi="Times New Roman" w:hint="eastAsia"/>
          <w:sz w:val="21"/>
          <w:szCs w:val="23"/>
        </w:rPr>
        <w:t>3</w:t>
      </w:r>
      <w:r w:rsidRPr="00C869F1">
        <w:rPr>
          <w:rFonts w:ascii="Times New Roman" w:hAnsi="Times New Roman" w:hint="eastAsia"/>
          <w:sz w:val="21"/>
          <w:szCs w:val="23"/>
        </w:rPr>
        <w:t>）企业具备安全生产条件，并取得安全生产许可证；</w:t>
      </w:r>
    </w:p>
    <w:p w:rsidR="0036054C" w:rsidRPr="00C869F1" w:rsidRDefault="0036054C" w:rsidP="0036054C">
      <w:pPr>
        <w:pStyle w:val="a5"/>
        <w:spacing w:before="0" w:beforeAutospacing="0" w:after="0" w:afterAutospacing="0" w:line="360" w:lineRule="auto"/>
        <w:ind w:firstLineChars="200" w:firstLine="420"/>
        <w:rPr>
          <w:rFonts w:ascii="Times New Roman" w:hAnsi="Times New Roman"/>
          <w:sz w:val="21"/>
          <w:szCs w:val="21"/>
        </w:rPr>
      </w:pPr>
      <w:r w:rsidRPr="00C869F1">
        <w:rPr>
          <w:rFonts w:ascii="Times New Roman" w:hAnsi="Times New Roman" w:hint="eastAsia"/>
          <w:sz w:val="21"/>
          <w:szCs w:val="21"/>
        </w:rPr>
        <w:t>（</w:t>
      </w:r>
      <w:r w:rsidRPr="00C869F1">
        <w:rPr>
          <w:rFonts w:ascii="Times New Roman" w:hAnsi="Times New Roman" w:hint="eastAsia"/>
          <w:sz w:val="21"/>
          <w:szCs w:val="21"/>
        </w:rPr>
        <w:t>4</w:t>
      </w:r>
      <w:r w:rsidRPr="00C869F1">
        <w:rPr>
          <w:rFonts w:ascii="Times New Roman" w:hAnsi="Times New Roman" w:hint="eastAsia"/>
          <w:sz w:val="21"/>
          <w:szCs w:val="21"/>
        </w:rPr>
        <w:t>）</w:t>
      </w:r>
      <w:r w:rsidRPr="00C869F1">
        <w:rPr>
          <w:rFonts w:ascii="Times New Roman" w:hAnsi="Times New Roman" w:hint="eastAsia"/>
          <w:sz w:val="21"/>
          <w:szCs w:val="23"/>
        </w:rPr>
        <w:t>拟派项目负责人为投标企业正式人员</w:t>
      </w:r>
      <w:r w:rsidRPr="00C869F1">
        <w:rPr>
          <w:rFonts w:ascii="Times New Roman" w:hAnsi="Times New Roman" w:hint="eastAsia"/>
          <w:sz w:val="21"/>
        </w:rPr>
        <w:t>，</w:t>
      </w:r>
      <w:r w:rsidRPr="00C869F1">
        <w:rPr>
          <w:rFonts w:ascii="Times New Roman" w:hAnsi="Times New Roman"/>
          <w:sz w:val="21"/>
        </w:rPr>
        <w:t>提供：</w:t>
      </w:r>
      <w:r w:rsidRPr="00C869F1">
        <w:rPr>
          <w:rFonts w:ascii="Times New Roman" w:hAnsi="Times New Roman" w:hint="eastAsia"/>
          <w:sz w:val="21"/>
          <w:szCs w:val="21"/>
        </w:rPr>
        <w:t>①</w:t>
      </w:r>
      <w:r w:rsidRPr="00C869F1">
        <w:rPr>
          <w:rFonts w:ascii="Times New Roman" w:hAnsi="Times New Roman" w:hint="eastAsia"/>
          <w:sz w:val="21"/>
          <w:szCs w:val="23"/>
        </w:rPr>
        <w:t>投标企业与项目负责人双方签订的有效劳动合同书，</w:t>
      </w:r>
      <w:r w:rsidRPr="00C869F1">
        <w:rPr>
          <w:rFonts w:ascii="Times New Roman" w:hAnsi="Times New Roman" w:hint="eastAsia"/>
          <w:sz w:val="21"/>
        </w:rPr>
        <w:t>②</w:t>
      </w:r>
      <w:r w:rsidRPr="00C869F1">
        <w:rPr>
          <w:rFonts w:ascii="Times New Roman" w:hAnsi="Times New Roman" w:hint="eastAsia"/>
          <w:sz w:val="21"/>
          <w:szCs w:val="23"/>
        </w:rPr>
        <w:t>投标企业为项目负责人缴纳的</w:t>
      </w:r>
      <w:r w:rsidRPr="00C869F1">
        <w:rPr>
          <w:rFonts w:ascii="Times New Roman" w:hAnsi="Times New Roman" w:hint="eastAsia"/>
          <w:sz w:val="21"/>
          <w:szCs w:val="23"/>
        </w:rPr>
        <w:t>2023</w:t>
      </w:r>
      <w:r w:rsidRPr="00C869F1">
        <w:rPr>
          <w:rFonts w:ascii="Times New Roman" w:hAnsi="Times New Roman" w:hint="eastAsia"/>
          <w:sz w:val="21"/>
          <w:szCs w:val="23"/>
        </w:rPr>
        <w:t>年</w:t>
      </w:r>
      <w:r w:rsidRPr="00C869F1">
        <w:rPr>
          <w:rFonts w:ascii="Times New Roman" w:hAnsi="Times New Roman" w:hint="eastAsia"/>
          <w:sz w:val="21"/>
          <w:szCs w:val="23"/>
        </w:rPr>
        <w:t>5</w:t>
      </w:r>
      <w:r w:rsidRPr="00C869F1">
        <w:rPr>
          <w:rFonts w:ascii="Times New Roman" w:hAnsi="Times New Roman" w:hint="eastAsia"/>
          <w:sz w:val="21"/>
          <w:szCs w:val="23"/>
        </w:rPr>
        <w:t>月至</w:t>
      </w:r>
      <w:r w:rsidRPr="00C869F1">
        <w:rPr>
          <w:rFonts w:ascii="Times New Roman" w:hAnsi="Times New Roman" w:hint="eastAsia"/>
          <w:sz w:val="21"/>
          <w:szCs w:val="23"/>
        </w:rPr>
        <w:t>2023</w:t>
      </w:r>
      <w:r w:rsidRPr="00C869F1">
        <w:rPr>
          <w:rFonts w:ascii="Times New Roman" w:hAnsi="Times New Roman" w:hint="eastAsia"/>
          <w:sz w:val="21"/>
          <w:szCs w:val="23"/>
        </w:rPr>
        <w:t>年</w:t>
      </w:r>
      <w:r w:rsidRPr="00C869F1">
        <w:rPr>
          <w:rFonts w:ascii="Times New Roman" w:hAnsi="Times New Roman" w:hint="eastAsia"/>
          <w:sz w:val="21"/>
          <w:szCs w:val="23"/>
        </w:rPr>
        <w:t>10</w:t>
      </w:r>
      <w:r w:rsidRPr="00C869F1">
        <w:rPr>
          <w:rFonts w:ascii="Times New Roman" w:hAnsi="Times New Roman" w:hint="eastAsia"/>
          <w:sz w:val="21"/>
          <w:szCs w:val="23"/>
        </w:rPr>
        <w:t>月连续</w:t>
      </w:r>
      <w:r w:rsidRPr="00C869F1">
        <w:rPr>
          <w:rFonts w:ascii="Times New Roman" w:hAnsi="Times New Roman" w:hint="eastAsia"/>
          <w:sz w:val="21"/>
          <w:szCs w:val="23"/>
        </w:rPr>
        <w:t>6</w:t>
      </w:r>
      <w:r w:rsidRPr="00C869F1">
        <w:rPr>
          <w:rFonts w:ascii="Times New Roman" w:hAnsi="Times New Roman" w:hint="eastAsia"/>
          <w:sz w:val="21"/>
          <w:szCs w:val="23"/>
        </w:rPr>
        <w:t>个月的养老保险缴费证明</w:t>
      </w:r>
      <w:r w:rsidRPr="00C869F1">
        <w:rPr>
          <w:rFonts w:ascii="Times New Roman" w:hAnsi="Times New Roman" w:hint="eastAsia"/>
          <w:sz w:val="21"/>
        </w:rPr>
        <w:t>，</w:t>
      </w:r>
      <w:r w:rsidRPr="00C869F1">
        <w:rPr>
          <w:rFonts w:ascii="Times New Roman" w:hAnsi="Times New Roman" w:hint="eastAsia"/>
          <w:sz w:val="21"/>
          <w:szCs w:val="21"/>
        </w:rPr>
        <w:t>如项目负责人为退休人员的，则提供有效劳动合同及退休证明以及身份证。</w:t>
      </w:r>
    </w:p>
    <w:p w:rsidR="0036054C" w:rsidRPr="00C869F1" w:rsidRDefault="0036054C" w:rsidP="0036054C">
      <w:pPr>
        <w:pStyle w:val="a5"/>
        <w:spacing w:before="0" w:beforeAutospacing="0" w:after="0" w:afterAutospacing="0" w:line="360" w:lineRule="auto"/>
        <w:ind w:firstLineChars="200" w:firstLine="420"/>
        <w:rPr>
          <w:rFonts w:ascii="Times New Roman" w:hAnsi="Times New Roman"/>
          <w:sz w:val="21"/>
          <w:szCs w:val="21"/>
        </w:rPr>
      </w:pPr>
      <w:r w:rsidRPr="00C869F1">
        <w:rPr>
          <w:rFonts w:ascii="Times New Roman" w:hAnsi="Times New Roman" w:hint="eastAsia"/>
          <w:sz w:val="21"/>
          <w:szCs w:val="21"/>
        </w:rPr>
        <w:t>（</w:t>
      </w:r>
      <w:r w:rsidRPr="00C869F1">
        <w:rPr>
          <w:rFonts w:ascii="Times New Roman" w:hAnsi="Times New Roman" w:hint="eastAsia"/>
          <w:sz w:val="21"/>
          <w:szCs w:val="21"/>
        </w:rPr>
        <w:t>5</w:t>
      </w:r>
      <w:r w:rsidRPr="00C869F1">
        <w:rPr>
          <w:rFonts w:ascii="Times New Roman" w:hAnsi="Times New Roman" w:hint="eastAsia"/>
          <w:sz w:val="21"/>
          <w:szCs w:val="21"/>
        </w:rPr>
        <w:t>）项目负责人必须满足下列条件：</w:t>
      </w:r>
    </w:p>
    <w:p w:rsidR="0036054C" w:rsidRPr="00C869F1" w:rsidRDefault="0036054C" w:rsidP="0036054C">
      <w:pPr>
        <w:pStyle w:val="a5"/>
        <w:spacing w:before="0" w:beforeAutospacing="0" w:after="0" w:afterAutospacing="0" w:line="360" w:lineRule="auto"/>
        <w:ind w:firstLineChars="200" w:firstLine="420"/>
        <w:rPr>
          <w:rFonts w:ascii="Times New Roman" w:hAnsi="Times New Roman"/>
          <w:sz w:val="21"/>
          <w:szCs w:val="21"/>
        </w:rPr>
      </w:pPr>
      <w:r w:rsidRPr="00C869F1">
        <w:rPr>
          <w:rFonts w:ascii="Times New Roman" w:hAnsi="Times New Roman" w:hint="eastAsia"/>
          <w:sz w:val="21"/>
          <w:szCs w:val="21"/>
        </w:rPr>
        <w:t>①项目负责人不得同时在两个或者两个以上单位受聘或者执业：</w:t>
      </w:r>
    </w:p>
    <w:p w:rsidR="0036054C" w:rsidRPr="00C869F1" w:rsidRDefault="0036054C" w:rsidP="0036054C">
      <w:pPr>
        <w:pStyle w:val="a5"/>
        <w:spacing w:before="0" w:beforeAutospacing="0" w:after="0" w:afterAutospacing="0" w:line="360" w:lineRule="auto"/>
        <w:ind w:firstLineChars="200" w:firstLine="420"/>
        <w:rPr>
          <w:rFonts w:ascii="Times New Roman" w:hAnsi="Times New Roman"/>
          <w:sz w:val="21"/>
        </w:rPr>
      </w:pPr>
      <w:r w:rsidRPr="00C869F1">
        <w:rPr>
          <w:rFonts w:ascii="Times New Roman" w:hAnsi="Times New Roman" w:hint="eastAsia"/>
          <w:sz w:val="21"/>
          <w:szCs w:val="21"/>
        </w:rPr>
        <w:t>ⅰ</w:t>
      </w:r>
      <w:r w:rsidRPr="00C869F1">
        <w:rPr>
          <w:rFonts w:ascii="Times New Roman" w:hAnsi="Times New Roman" w:hint="eastAsia"/>
          <w:sz w:val="21"/>
          <w:szCs w:val="21"/>
        </w:rPr>
        <w:t>.</w:t>
      </w:r>
      <w:r w:rsidRPr="00C869F1">
        <w:rPr>
          <w:rFonts w:ascii="Times New Roman" w:hAnsi="Times New Roman" w:hint="eastAsia"/>
          <w:sz w:val="21"/>
          <w:szCs w:val="21"/>
        </w:rPr>
        <w:t>未同时在两个</w:t>
      </w:r>
      <w:r w:rsidRPr="00C869F1">
        <w:rPr>
          <w:rFonts w:ascii="Times New Roman" w:hAnsi="Times New Roman" w:hint="eastAsia"/>
          <w:sz w:val="21"/>
        </w:rPr>
        <w:t>及以上单位签订劳动合同或交纳社会保险；</w:t>
      </w:r>
    </w:p>
    <w:p w:rsidR="0036054C" w:rsidRPr="00C869F1" w:rsidRDefault="0036054C" w:rsidP="0036054C">
      <w:pPr>
        <w:widowControl/>
        <w:spacing w:line="360" w:lineRule="auto"/>
        <w:ind w:firstLineChars="200" w:firstLine="420"/>
        <w:jc w:val="left"/>
        <w:rPr>
          <w:rFonts w:cs="宋体"/>
          <w:kern w:val="0"/>
        </w:rPr>
      </w:pPr>
      <w:r w:rsidRPr="00C869F1">
        <w:rPr>
          <w:rFonts w:cs="宋体" w:hint="eastAsia"/>
          <w:kern w:val="0"/>
        </w:rPr>
        <w:t>ⅱ</w:t>
      </w:r>
      <w:r w:rsidRPr="00C869F1">
        <w:rPr>
          <w:rFonts w:cs="宋体" w:hint="eastAsia"/>
          <w:kern w:val="0"/>
        </w:rPr>
        <w:t>.</w:t>
      </w:r>
      <w:r w:rsidRPr="00C869F1">
        <w:rPr>
          <w:rFonts w:cs="宋体" w:hint="eastAsia"/>
          <w:kern w:val="0"/>
        </w:rPr>
        <w:t>未将本人执（职）业资格证书同时注册在两个及以上单位。</w:t>
      </w:r>
    </w:p>
    <w:p w:rsidR="0036054C" w:rsidRPr="00C869F1" w:rsidRDefault="0036054C" w:rsidP="0036054C">
      <w:pPr>
        <w:widowControl/>
        <w:spacing w:line="360" w:lineRule="auto"/>
        <w:ind w:firstLineChars="200" w:firstLine="420"/>
        <w:jc w:val="left"/>
      </w:pPr>
      <w:r w:rsidRPr="00C869F1">
        <w:rPr>
          <w:rFonts w:hint="eastAsia"/>
        </w:rPr>
        <w:t>②项目负责人是非变更后无在建工程，或项目负责人是变更后无在建工程（必须原合同工期已满且变更备案之日已满</w:t>
      </w:r>
      <w:r w:rsidRPr="00C869F1">
        <w:t>6</w:t>
      </w:r>
      <w:r w:rsidRPr="00C869F1">
        <w:rPr>
          <w:rFonts w:hint="eastAsia"/>
        </w:rPr>
        <w:t>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rsidR="0036054C" w:rsidRPr="00C869F1" w:rsidRDefault="0036054C" w:rsidP="0036054C">
      <w:pPr>
        <w:spacing w:line="360" w:lineRule="auto"/>
        <w:ind w:firstLineChars="200" w:firstLine="420"/>
        <w:jc w:val="left"/>
        <w:rPr>
          <w:rFonts w:cs="宋体"/>
          <w:szCs w:val="21"/>
        </w:rPr>
      </w:pPr>
      <w:r w:rsidRPr="00C869F1">
        <w:rPr>
          <w:rFonts w:cs="宋体" w:hint="eastAsia"/>
          <w:szCs w:val="21"/>
        </w:rPr>
        <w:t>注：以上在建工程是指在其他项目担任项目负责人职务。</w:t>
      </w:r>
    </w:p>
    <w:p w:rsidR="0036054C" w:rsidRPr="00C869F1" w:rsidRDefault="0036054C" w:rsidP="0036054C">
      <w:pPr>
        <w:spacing w:line="360" w:lineRule="auto"/>
        <w:ind w:firstLineChars="200" w:firstLine="420"/>
        <w:jc w:val="left"/>
        <w:rPr>
          <w:rFonts w:cs="宋体"/>
          <w:szCs w:val="21"/>
        </w:rPr>
      </w:pPr>
      <w:r w:rsidRPr="00C869F1">
        <w:rPr>
          <w:rFonts w:cs="宋体" w:hint="eastAsia"/>
          <w:kern w:val="0"/>
          <w:szCs w:val="23"/>
        </w:rPr>
        <w:t>③项目负责人无行贿犯罪行为记录；或者有行贿犯罪行为记录，但自记录之日起已超过</w:t>
      </w:r>
      <w:r w:rsidRPr="00C869F1">
        <w:rPr>
          <w:rFonts w:cs="宋体" w:hint="eastAsia"/>
          <w:kern w:val="0"/>
          <w:szCs w:val="23"/>
        </w:rPr>
        <w:t>5</w:t>
      </w:r>
      <w:r w:rsidRPr="00C869F1">
        <w:rPr>
          <w:rFonts w:cs="宋体" w:hint="eastAsia"/>
          <w:kern w:val="0"/>
          <w:szCs w:val="23"/>
        </w:rPr>
        <w:t>年的。</w:t>
      </w:r>
    </w:p>
    <w:p w:rsidR="0036054C" w:rsidRPr="00C869F1" w:rsidRDefault="0036054C" w:rsidP="0036054C">
      <w:pPr>
        <w:widowControl/>
        <w:spacing w:line="360" w:lineRule="auto"/>
        <w:ind w:firstLineChars="200" w:firstLine="422"/>
        <w:jc w:val="left"/>
        <w:rPr>
          <w:b/>
          <w:bCs/>
        </w:rPr>
      </w:pPr>
      <w:r w:rsidRPr="00C869F1">
        <w:rPr>
          <w:rFonts w:hint="eastAsia"/>
          <w:b/>
          <w:bCs/>
        </w:rPr>
        <w:t>（</w:t>
      </w:r>
      <w:r w:rsidRPr="00C869F1">
        <w:rPr>
          <w:rFonts w:hint="eastAsia"/>
          <w:b/>
          <w:bCs/>
        </w:rPr>
        <w:t>6</w:t>
      </w:r>
      <w:r w:rsidRPr="00C869F1">
        <w:rPr>
          <w:rFonts w:hint="eastAsia"/>
          <w:b/>
          <w:bCs/>
        </w:rPr>
        <w:t>）投标人不得存在下列情形之一：</w:t>
      </w:r>
    </w:p>
    <w:p w:rsidR="0036054C" w:rsidRPr="00C869F1" w:rsidRDefault="0036054C" w:rsidP="0036054C">
      <w:pPr>
        <w:widowControl/>
        <w:spacing w:line="360" w:lineRule="auto"/>
        <w:ind w:firstLineChars="200" w:firstLine="420"/>
        <w:jc w:val="left"/>
      </w:pPr>
      <w:r w:rsidRPr="00C869F1">
        <w:rPr>
          <w:rFonts w:hint="eastAsia"/>
        </w:rPr>
        <w:t>①为招标人不具有独立法人资格的附属机构（单位）；</w:t>
      </w:r>
    </w:p>
    <w:p w:rsidR="0036054C" w:rsidRPr="00C869F1" w:rsidRDefault="0036054C" w:rsidP="0036054C">
      <w:pPr>
        <w:widowControl/>
        <w:spacing w:line="360" w:lineRule="auto"/>
        <w:ind w:firstLineChars="200" w:firstLine="420"/>
        <w:jc w:val="left"/>
      </w:pPr>
      <w:r w:rsidRPr="00C869F1">
        <w:rPr>
          <w:rFonts w:hint="eastAsia"/>
        </w:rPr>
        <w:t>②为本招标项目的监理人、代建人、项目管理人，以及为本招标项目提供招标代理、设计服务的；</w:t>
      </w:r>
    </w:p>
    <w:p w:rsidR="0036054C" w:rsidRPr="00C869F1" w:rsidRDefault="000529E6" w:rsidP="0036054C">
      <w:pPr>
        <w:widowControl/>
        <w:spacing w:line="360" w:lineRule="auto"/>
        <w:ind w:firstLineChars="200" w:firstLine="420"/>
        <w:jc w:val="left"/>
      </w:pPr>
      <w:fldSimple w:instr=" = 3 \* GB3 ">
        <w:r w:rsidR="0036054C" w:rsidRPr="00C869F1">
          <w:rPr>
            <w:rFonts w:hint="eastAsia"/>
          </w:rPr>
          <w:t>③</w:t>
        </w:r>
      </w:fldSimple>
      <w:r w:rsidR="0036054C" w:rsidRPr="00C869F1">
        <w:rPr>
          <w:rFonts w:hint="eastAsia"/>
        </w:rPr>
        <w:t>与本招标项目的监理人、代建人、招标代理机构同为一个法定代表人的，或者相互控股、参股的；</w:t>
      </w:r>
    </w:p>
    <w:p w:rsidR="0036054C" w:rsidRPr="00C869F1" w:rsidRDefault="000529E6" w:rsidP="0036054C">
      <w:pPr>
        <w:widowControl/>
        <w:spacing w:line="360" w:lineRule="auto"/>
        <w:ind w:firstLineChars="200" w:firstLine="420"/>
        <w:jc w:val="left"/>
      </w:pPr>
      <w:fldSimple w:instr=" = 4 \* GB3 ">
        <w:r w:rsidR="0036054C" w:rsidRPr="00C869F1">
          <w:rPr>
            <w:rFonts w:hint="eastAsia"/>
          </w:rPr>
          <w:t>④</w:t>
        </w:r>
      </w:fldSimple>
      <w:r w:rsidR="0036054C" w:rsidRPr="00C869F1">
        <w:rPr>
          <w:rFonts w:hint="eastAsia"/>
        </w:rPr>
        <w:t>与招标人存在利害关系可能影响招标公正性的；</w:t>
      </w:r>
    </w:p>
    <w:p w:rsidR="0036054C" w:rsidRPr="00C869F1" w:rsidRDefault="000529E6" w:rsidP="0036054C">
      <w:pPr>
        <w:widowControl/>
        <w:spacing w:line="360" w:lineRule="auto"/>
        <w:ind w:firstLineChars="200" w:firstLine="420"/>
        <w:jc w:val="left"/>
      </w:pPr>
      <w:fldSimple w:instr=" = 5 \* GB3 ">
        <w:r w:rsidR="0036054C" w:rsidRPr="00C869F1">
          <w:rPr>
            <w:rFonts w:hint="eastAsia"/>
          </w:rPr>
          <w:t>⑤</w:t>
        </w:r>
      </w:fldSimple>
      <w:r w:rsidR="0036054C" w:rsidRPr="00C869F1">
        <w:rPr>
          <w:rFonts w:hint="eastAsia"/>
        </w:rPr>
        <w:t>单位负责人为同一人或者存在控股、管理关系的不同单位；</w:t>
      </w:r>
    </w:p>
    <w:p w:rsidR="0036054C" w:rsidRPr="00C869F1" w:rsidRDefault="000529E6" w:rsidP="0036054C">
      <w:pPr>
        <w:widowControl/>
        <w:spacing w:line="360" w:lineRule="auto"/>
        <w:ind w:firstLineChars="200" w:firstLine="420"/>
        <w:jc w:val="left"/>
      </w:pPr>
      <w:fldSimple w:instr=" = 6 \* GB3 ">
        <w:r w:rsidR="0036054C" w:rsidRPr="00C869F1">
          <w:rPr>
            <w:rFonts w:hint="eastAsia"/>
          </w:rPr>
          <w:t>⑥</w:t>
        </w:r>
      </w:fldSimple>
      <w:r w:rsidR="0036054C" w:rsidRPr="00C869F1">
        <w:rPr>
          <w:rFonts w:hint="eastAsia"/>
        </w:rPr>
        <w:t>处于被责令停业、财产被接管、冻结和破产状态，以及投标资格被取消或者被暂停且在暂停期内；</w:t>
      </w:r>
    </w:p>
    <w:p w:rsidR="0036054C" w:rsidRPr="00C869F1" w:rsidRDefault="000529E6" w:rsidP="0036054C">
      <w:pPr>
        <w:widowControl/>
        <w:spacing w:line="360" w:lineRule="auto"/>
        <w:ind w:firstLineChars="200" w:firstLine="420"/>
        <w:jc w:val="left"/>
      </w:pPr>
      <w:fldSimple w:instr=" = 7 \* GB3 ">
        <w:r w:rsidR="0036054C" w:rsidRPr="00C869F1">
          <w:rPr>
            <w:rFonts w:hint="eastAsia"/>
          </w:rPr>
          <w:t>⑦</w:t>
        </w:r>
      </w:fldSimple>
      <w:r w:rsidR="0036054C" w:rsidRPr="00C869F1">
        <w:rPr>
          <w:rFonts w:hint="eastAsia"/>
        </w:rPr>
        <w:t>因拖欠工人工资或者因发生质量安全事故被有关部门限制在招标项目所在地承接工程的；</w:t>
      </w:r>
    </w:p>
    <w:p w:rsidR="0036054C" w:rsidRPr="00C869F1" w:rsidRDefault="0036054C" w:rsidP="0036054C">
      <w:pPr>
        <w:widowControl/>
        <w:spacing w:line="360" w:lineRule="auto"/>
        <w:ind w:firstLineChars="200" w:firstLine="420"/>
        <w:jc w:val="left"/>
        <w:rPr>
          <w:rFonts w:cs="宋体"/>
          <w:kern w:val="0"/>
          <w:szCs w:val="23"/>
        </w:rPr>
      </w:pPr>
      <w:r w:rsidRPr="00C869F1">
        <w:rPr>
          <w:rFonts w:cs="宋体" w:hint="eastAsia"/>
          <w:kern w:val="0"/>
          <w:szCs w:val="23"/>
        </w:rPr>
        <w:t>⑧投标人近</w:t>
      </w:r>
      <w:r w:rsidRPr="00C869F1">
        <w:rPr>
          <w:rFonts w:cs="宋体" w:hint="eastAsia"/>
          <w:kern w:val="0"/>
          <w:szCs w:val="23"/>
        </w:rPr>
        <w:t xml:space="preserve"> 3 </w:t>
      </w:r>
      <w:r w:rsidRPr="00C869F1">
        <w:rPr>
          <w:rFonts w:cs="宋体" w:hint="eastAsia"/>
          <w:kern w:val="0"/>
          <w:szCs w:val="23"/>
        </w:rPr>
        <w:t>年内有行贿犯罪行为且被记录，或者法定代表人有行贿犯罪记录且自记录之日起未超过</w:t>
      </w:r>
      <w:r w:rsidRPr="00C869F1">
        <w:rPr>
          <w:rFonts w:cs="宋体" w:hint="eastAsia"/>
          <w:kern w:val="0"/>
          <w:szCs w:val="23"/>
        </w:rPr>
        <w:t xml:space="preserve"> 5 </w:t>
      </w:r>
      <w:r w:rsidRPr="00C869F1">
        <w:rPr>
          <w:rFonts w:cs="宋体" w:hint="eastAsia"/>
          <w:kern w:val="0"/>
          <w:szCs w:val="23"/>
        </w:rPr>
        <w:t>年的。</w:t>
      </w:r>
    </w:p>
    <w:p w:rsidR="0036054C" w:rsidRPr="00C869F1" w:rsidRDefault="0036054C" w:rsidP="0036054C">
      <w:pPr>
        <w:widowControl/>
        <w:spacing w:line="360" w:lineRule="auto"/>
        <w:ind w:firstLineChars="200" w:firstLine="420"/>
        <w:jc w:val="left"/>
        <w:rPr>
          <w:rFonts w:cs="宋体"/>
          <w:kern w:val="0"/>
          <w:szCs w:val="23"/>
        </w:rPr>
      </w:pPr>
      <w:r w:rsidRPr="00C869F1">
        <w:rPr>
          <w:rFonts w:cs="宋体" w:hint="eastAsia"/>
          <w:kern w:val="0"/>
          <w:szCs w:val="23"/>
        </w:rPr>
        <w:t>（</w:t>
      </w:r>
      <w:r w:rsidRPr="00C869F1">
        <w:rPr>
          <w:rFonts w:cs="宋体" w:hint="eastAsia"/>
          <w:kern w:val="0"/>
          <w:szCs w:val="23"/>
        </w:rPr>
        <w:t>7</w:t>
      </w:r>
      <w:r w:rsidRPr="00C869F1">
        <w:rPr>
          <w:rFonts w:cs="宋体" w:hint="eastAsia"/>
          <w:kern w:val="0"/>
          <w:szCs w:val="23"/>
        </w:rPr>
        <w:t>）本次招标不接受联合体投标。</w:t>
      </w:r>
    </w:p>
    <w:p w:rsidR="0036054C" w:rsidRPr="00C869F1" w:rsidRDefault="0036054C" w:rsidP="0036054C">
      <w:pPr>
        <w:widowControl/>
        <w:spacing w:line="360" w:lineRule="auto"/>
        <w:ind w:firstLineChars="200" w:firstLine="422"/>
        <w:jc w:val="left"/>
        <w:rPr>
          <w:rFonts w:cs="宋体"/>
          <w:kern w:val="0"/>
          <w:szCs w:val="23"/>
        </w:rPr>
      </w:pPr>
      <w:r w:rsidRPr="00C869F1">
        <w:rPr>
          <w:rFonts w:cs="宋体" w:hint="eastAsia"/>
          <w:b/>
          <w:bCs/>
          <w:kern w:val="0"/>
          <w:szCs w:val="23"/>
        </w:rPr>
        <w:t>4</w:t>
      </w:r>
      <w:r w:rsidRPr="00C869F1">
        <w:rPr>
          <w:rFonts w:cs="宋体" w:hint="eastAsia"/>
          <w:b/>
          <w:bCs/>
          <w:kern w:val="0"/>
          <w:szCs w:val="23"/>
        </w:rPr>
        <w:t>、招标文件的获取</w:t>
      </w:r>
    </w:p>
    <w:p w:rsidR="0036054C" w:rsidRPr="00C869F1" w:rsidRDefault="0036054C" w:rsidP="0036054C">
      <w:pPr>
        <w:widowControl/>
        <w:wordWrap w:val="0"/>
        <w:spacing w:line="360" w:lineRule="auto"/>
        <w:ind w:firstLineChars="200" w:firstLine="420"/>
        <w:jc w:val="left"/>
        <w:rPr>
          <w:rFonts w:cs="宋体"/>
          <w:kern w:val="0"/>
          <w:szCs w:val="23"/>
        </w:rPr>
      </w:pPr>
      <w:r w:rsidRPr="00C869F1">
        <w:rPr>
          <w:rFonts w:cs="宋体" w:hint="eastAsia"/>
          <w:kern w:val="0"/>
          <w:szCs w:val="23"/>
        </w:rPr>
        <w:t>4.1</w:t>
      </w:r>
      <w:r w:rsidRPr="00C869F1">
        <w:rPr>
          <w:rFonts w:cs="宋体" w:hint="eastAsia"/>
          <w:kern w:val="0"/>
          <w:szCs w:val="23"/>
        </w:rPr>
        <w:t>本工程投标人的资格审查采用资格后审方式，招标人不组织投标人对工程现场的集中踏勘。凡有意参加投标者，请于投标截至时间前登录</w:t>
      </w:r>
      <w:r w:rsidRPr="00C869F1">
        <w:rPr>
          <w:rFonts w:cs="宋体" w:hint="eastAsia"/>
          <w:b/>
          <w:bCs/>
          <w:kern w:val="0"/>
          <w:szCs w:val="23"/>
          <w:u w:val="single"/>
        </w:rPr>
        <w:t>江苏大生集团有限公司（</w:t>
      </w:r>
      <w:r w:rsidRPr="00C869F1">
        <w:rPr>
          <w:rFonts w:cs="宋体" w:hint="eastAsia"/>
          <w:b/>
          <w:bCs/>
          <w:kern w:val="0"/>
          <w:szCs w:val="23"/>
          <w:u w:val="single"/>
        </w:rPr>
        <w:t>https://www.dasheng-group.com.cn/</w:t>
      </w:r>
      <w:r w:rsidRPr="00C869F1">
        <w:rPr>
          <w:rFonts w:cs="宋体" w:hint="eastAsia"/>
          <w:b/>
          <w:bCs/>
          <w:kern w:val="0"/>
          <w:szCs w:val="23"/>
          <w:u w:val="single"/>
        </w:rPr>
        <w:t>）</w:t>
      </w:r>
      <w:r w:rsidRPr="00C869F1">
        <w:rPr>
          <w:rFonts w:cs="宋体" w:hint="eastAsia"/>
          <w:b/>
          <w:bCs/>
          <w:kern w:val="0"/>
          <w:szCs w:val="23"/>
        </w:rPr>
        <w:t>，直接下载招标文件。</w:t>
      </w:r>
    </w:p>
    <w:p w:rsidR="0036054C" w:rsidRPr="00C869F1" w:rsidRDefault="0036054C" w:rsidP="00D360EE">
      <w:pPr>
        <w:widowControl/>
        <w:spacing w:line="360" w:lineRule="auto"/>
        <w:ind w:firstLineChars="200" w:firstLine="420"/>
        <w:jc w:val="left"/>
        <w:rPr>
          <w:rFonts w:cs="宋体"/>
          <w:kern w:val="0"/>
          <w:szCs w:val="23"/>
        </w:rPr>
      </w:pPr>
      <w:r w:rsidRPr="00C869F1">
        <w:rPr>
          <w:rFonts w:cs="宋体" w:hint="eastAsia"/>
          <w:kern w:val="0"/>
          <w:szCs w:val="23"/>
        </w:rPr>
        <w:t>4.2</w:t>
      </w:r>
      <w:r w:rsidRPr="00C869F1">
        <w:rPr>
          <w:rFonts w:cs="宋体" w:hint="eastAsia"/>
          <w:kern w:val="0"/>
          <w:szCs w:val="23"/>
        </w:rPr>
        <w:t>招标文件每套售价</w:t>
      </w:r>
      <w:r w:rsidRPr="00C869F1">
        <w:rPr>
          <w:rFonts w:cs="宋体" w:hint="eastAsia"/>
          <w:kern w:val="0"/>
          <w:szCs w:val="23"/>
        </w:rPr>
        <w:t>300</w:t>
      </w:r>
      <w:r w:rsidRPr="00C869F1">
        <w:rPr>
          <w:rFonts w:cs="宋体" w:hint="eastAsia"/>
          <w:kern w:val="0"/>
          <w:szCs w:val="23"/>
        </w:rPr>
        <w:t>元，于递交标书时同时递交，否则投标文件将不予接收。</w:t>
      </w:r>
      <w:r w:rsidRPr="00C869F1">
        <w:rPr>
          <w:rFonts w:cs="宋体" w:hint="eastAsia"/>
          <w:b/>
          <w:bCs/>
          <w:kern w:val="0"/>
          <w:szCs w:val="23"/>
        </w:rPr>
        <w:tab/>
        <w:t>5</w:t>
      </w:r>
      <w:r w:rsidRPr="00C869F1">
        <w:rPr>
          <w:rFonts w:cs="宋体" w:hint="eastAsia"/>
          <w:b/>
          <w:bCs/>
          <w:kern w:val="0"/>
          <w:szCs w:val="23"/>
        </w:rPr>
        <w:t>、投标文件的递交</w:t>
      </w:r>
    </w:p>
    <w:p w:rsidR="0036054C" w:rsidRPr="00C869F1" w:rsidRDefault="0036054C" w:rsidP="0036054C">
      <w:pPr>
        <w:widowControl/>
        <w:spacing w:line="360" w:lineRule="auto"/>
        <w:ind w:firstLineChars="200" w:firstLine="420"/>
        <w:jc w:val="left"/>
        <w:rPr>
          <w:rFonts w:cs="宋体"/>
          <w:b/>
          <w:kern w:val="0"/>
          <w:szCs w:val="23"/>
        </w:rPr>
      </w:pPr>
      <w:r w:rsidRPr="00C869F1">
        <w:rPr>
          <w:rFonts w:cs="宋体" w:hint="eastAsia"/>
          <w:kern w:val="0"/>
          <w:szCs w:val="23"/>
        </w:rPr>
        <w:t xml:space="preserve">5.1 </w:t>
      </w:r>
      <w:r w:rsidRPr="00C869F1">
        <w:rPr>
          <w:rFonts w:cs="宋体" w:hint="eastAsia"/>
          <w:kern w:val="0"/>
          <w:szCs w:val="23"/>
        </w:rPr>
        <w:t>投标文件递交的截止时间（投标截止时间，下同）为</w:t>
      </w:r>
      <w:r w:rsidRPr="00C869F1">
        <w:rPr>
          <w:rFonts w:cs="宋体" w:hint="eastAsia"/>
          <w:b/>
          <w:bCs/>
          <w:kern w:val="0"/>
          <w:szCs w:val="23"/>
          <w:u w:val="single"/>
        </w:rPr>
        <w:t>2023</w:t>
      </w:r>
      <w:r w:rsidRPr="00C869F1">
        <w:rPr>
          <w:rFonts w:cs="宋体" w:hint="eastAsia"/>
          <w:b/>
          <w:bCs/>
          <w:kern w:val="0"/>
          <w:szCs w:val="23"/>
          <w:u w:val="single"/>
        </w:rPr>
        <w:t>年</w:t>
      </w:r>
      <w:r w:rsidRPr="00C869F1">
        <w:rPr>
          <w:rFonts w:cs="宋体" w:hint="eastAsia"/>
          <w:b/>
          <w:bCs/>
          <w:kern w:val="0"/>
          <w:szCs w:val="23"/>
          <w:u w:val="single"/>
        </w:rPr>
        <w:t>12</w:t>
      </w:r>
      <w:r w:rsidRPr="00C869F1">
        <w:rPr>
          <w:rFonts w:cs="宋体" w:hint="eastAsia"/>
          <w:b/>
          <w:bCs/>
          <w:kern w:val="0"/>
          <w:szCs w:val="23"/>
          <w:u w:val="single"/>
        </w:rPr>
        <w:t>月</w:t>
      </w:r>
      <w:r w:rsidRPr="00C869F1">
        <w:rPr>
          <w:rFonts w:cs="宋体" w:hint="eastAsia"/>
          <w:b/>
          <w:bCs/>
          <w:kern w:val="0"/>
          <w:szCs w:val="23"/>
          <w:u w:val="single"/>
        </w:rPr>
        <w:t>05</w:t>
      </w:r>
      <w:r w:rsidRPr="00C869F1">
        <w:rPr>
          <w:rFonts w:cs="宋体" w:hint="eastAsia"/>
          <w:b/>
          <w:bCs/>
          <w:kern w:val="0"/>
          <w:szCs w:val="23"/>
          <w:u w:val="single"/>
        </w:rPr>
        <w:t>日</w:t>
      </w:r>
      <w:r w:rsidRPr="00C869F1">
        <w:rPr>
          <w:rFonts w:cs="宋体" w:hint="eastAsia"/>
          <w:b/>
          <w:bCs/>
          <w:kern w:val="0"/>
          <w:szCs w:val="23"/>
          <w:u w:val="single"/>
        </w:rPr>
        <w:t>10</w:t>
      </w:r>
      <w:r w:rsidRPr="00C869F1">
        <w:rPr>
          <w:rFonts w:cs="宋体" w:hint="eastAsia"/>
          <w:b/>
          <w:bCs/>
          <w:kern w:val="0"/>
          <w:szCs w:val="23"/>
          <w:u w:val="single"/>
        </w:rPr>
        <w:t>时</w:t>
      </w:r>
      <w:r w:rsidRPr="00C869F1">
        <w:rPr>
          <w:rFonts w:cs="宋体" w:hint="eastAsia"/>
          <w:b/>
          <w:bCs/>
          <w:kern w:val="0"/>
          <w:szCs w:val="23"/>
          <w:u w:val="single"/>
        </w:rPr>
        <w:t>30</w:t>
      </w:r>
      <w:r w:rsidRPr="00C869F1">
        <w:rPr>
          <w:rFonts w:cs="宋体" w:hint="eastAsia"/>
          <w:b/>
          <w:bCs/>
          <w:kern w:val="0"/>
          <w:szCs w:val="23"/>
          <w:u w:val="single"/>
        </w:rPr>
        <w:t>分</w:t>
      </w:r>
      <w:r w:rsidRPr="00C869F1">
        <w:rPr>
          <w:rFonts w:cs="宋体" w:hint="eastAsia"/>
          <w:b/>
          <w:bCs/>
          <w:kern w:val="0"/>
          <w:szCs w:val="23"/>
        </w:rPr>
        <w:t>，</w:t>
      </w:r>
      <w:r w:rsidRPr="00C869F1">
        <w:rPr>
          <w:rFonts w:cs="宋体" w:hint="eastAsia"/>
          <w:kern w:val="0"/>
          <w:szCs w:val="23"/>
        </w:rPr>
        <w:t>开标地点：</w:t>
      </w:r>
      <w:r w:rsidRPr="00C869F1">
        <w:rPr>
          <w:rFonts w:cs="宋体" w:hint="eastAsia"/>
          <w:b/>
          <w:kern w:val="0"/>
          <w:szCs w:val="23"/>
          <w:u w:val="single"/>
        </w:rPr>
        <w:t>江苏南通二棉有限公司二楼会议室（大生路</w:t>
      </w:r>
      <w:r w:rsidRPr="00C869F1">
        <w:rPr>
          <w:rFonts w:cs="宋体" w:hint="eastAsia"/>
          <w:b/>
          <w:kern w:val="0"/>
          <w:szCs w:val="23"/>
          <w:u w:val="single"/>
        </w:rPr>
        <w:t>1</w:t>
      </w:r>
      <w:r w:rsidRPr="00C869F1">
        <w:rPr>
          <w:rFonts w:cs="宋体" w:hint="eastAsia"/>
          <w:b/>
          <w:kern w:val="0"/>
          <w:szCs w:val="23"/>
          <w:u w:val="single"/>
        </w:rPr>
        <w:t>号）</w:t>
      </w:r>
      <w:r w:rsidRPr="00C869F1">
        <w:rPr>
          <w:rFonts w:cs="宋体" w:hint="eastAsia"/>
          <w:b/>
          <w:kern w:val="0"/>
          <w:szCs w:val="23"/>
        </w:rPr>
        <w:t>。</w:t>
      </w:r>
    </w:p>
    <w:p w:rsidR="0036054C" w:rsidRPr="00C869F1" w:rsidRDefault="0036054C" w:rsidP="0036054C">
      <w:pPr>
        <w:widowControl/>
        <w:spacing w:line="360" w:lineRule="auto"/>
        <w:ind w:firstLineChars="200" w:firstLine="420"/>
        <w:jc w:val="left"/>
        <w:rPr>
          <w:rFonts w:cs="宋体"/>
          <w:kern w:val="0"/>
          <w:szCs w:val="23"/>
        </w:rPr>
      </w:pPr>
      <w:r w:rsidRPr="00C869F1">
        <w:rPr>
          <w:rFonts w:cs="宋体" w:hint="eastAsia"/>
          <w:kern w:val="0"/>
          <w:szCs w:val="23"/>
        </w:rPr>
        <w:t>5.2</w:t>
      </w:r>
      <w:r w:rsidRPr="00C869F1">
        <w:rPr>
          <w:rFonts w:cs="宋体" w:hint="eastAsia"/>
          <w:kern w:val="0"/>
          <w:szCs w:val="23"/>
        </w:rPr>
        <w:t>逾期送达的或者未送达指定地点的投标文件，招标人不予受理。</w:t>
      </w:r>
    </w:p>
    <w:p w:rsidR="0036054C" w:rsidRPr="00C869F1" w:rsidRDefault="0036054C" w:rsidP="0036054C">
      <w:pPr>
        <w:widowControl/>
        <w:spacing w:line="360" w:lineRule="auto"/>
        <w:ind w:firstLineChars="200" w:firstLine="422"/>
        <w:jc w:val="left"/>
        <w:rPr>
          <w:rFonts w:cs="宋体"/>
          <w:kern w:val="0"/>
          <w:szCs w:val="23"/>
        </w:rPr>
      </w:pPr>
      <w:r w:rsidRPr="00C869F1">
        <w:rPr>
          <w:rFonts w:cs="宋体" w:hint="eastAsia"/>
          <w:b/>
          <w:bCs/>
          <w:kern w:val="0"/>
          <w:szCs w:val="23"/>
        </w:rPr>
        <w:t>6</w:t>
      </w:r>
      <w:r w:rsidRPr="00C869F1">
        <w:rPr>
          <w:rFonts w:cs="宋体" w:hint="eastAsia"/>
          <w:b/>
          <w:bCs/>
          <w:kern w:val="0"/>
          <w:szCs w:val="23"/>
        </w:rPr>
        <w:t>、发布公告的媒介</w:t>
      </w:r>
    </w:p>
    <w:p w:rsidR="0036054C" w:rsidRPr="00C869F1" w:rsidRDefault="0036054C" w:rsidP="0036054C">
      <w:pPr>
        <w:widowControl/>
        <w:spacing w:line="360" w:lineRule="auto"/>
        <w:ind w:firstLineChars="200" w:firstLine="420"/>
        <w:jc w:val="left"/>
        <w:rPr>
          <w:rFonts w:cs="宋体"/>
          <w:kern w:val="0"/>
          <w:szCs w:val="23"/>
        </w:rPr>
      </w:pPr>
      <w:r w:rsidRPr="00C869F1">
        <w:rPr>
          <w:rFonts w:cs="宋体" w:hint="eastAsia"/>
          <w:kern w:val="0"/>
          <w:szCs w:val="23"/>
        </w:rPr>
        <w:t>本工程招标公告、招标文件、招标文件的澄清、修改、补充等资料的具体内容在</w:t>
      </w:r>
      <w:r w:rsidRPr="00C869F1">
        <w:rPr>
          <w:rFonts w:cs="宋体" w:hint="eastAsia"/>
          <w:b/>
          <w:bCs/>
          <w:kern w:val="0"/>
          <w:szCs w:val="23"/>
          <w:u w:val="single"/>
        </w:rPr>
        <w:t>江苏大生集团有限公司（</w:t>
      </w:r>
      <w:r w:rsidRPr="00C869F1">
        <w:rPr>
          <w:rFonts w:cs="宋体" w:hint="eastAsia"/>
          <w:b/>
          <w:bCs/>
          <w:kern w:val="0"/>
          <w:szCs w:val="23"/>
          <w:u w:val="single"/>
        </w:rPr>
        <w:t>https://www.dasheng-group.com.cn/</w:t>
      </w:r>
      <w:r w:rsidRPr="00C869F1">
        <w:rPr>
          <w:rFonts w:cs="宋体" w:hint="eastAsia"/>
          <w:b/>
          <w:bCs/>
          <w:kern w:val="0"/>
          <w:szCs w:val="23"/>
          <w:u w:val="single"/>
        </w:rPr>
        <w:t>）</w:t>
      </w:r>
      <w:r w:rsidRPr="00C869F1">
        <w:rPr>
          <w:rFonts w:cs="宋体" w:hint="eastAsia"/>
          <w:bCs/>
          <w:kern w:val="0"/>
          <w:szCs w:val="23"/>
          <w:u w:val="single"/>
        </w:rPr>
        <w:t>发布</w:t>
      </w:r>
      <w:r w:rsidRPr="00C869F1">
        <w:rPr>
          <w:rFonts w:cs="宋体" w:hint="eastAsia"/>
          <w:kern w:val="0"/>
          <w:szCs w:val="23"/>
        </w:rPr>
        <w:t>。</w:t>
      </w:r>
    </w:p>
    <w:p w:rsidR="0036054C" w:rsidRPr="00C869F1" w:rsidRDefault="0036054C" w:rsidP="0036054C">
      <w:pPr>
        <w:widowControl/>
        <w:numPr>
          <w:ilvl w:val="0"/>
          <w:numId w:val="1"/>
        </w:numPr>
        <w:spacing w:line="360" w:lineRule="auto"/>
        <w:ind w:firstLineChars="200" w:firstLine="422"/>
        <w:jc w:val="left"/>
        <w:rPr>
          <w:rFonts w:cs="宋体"/>
          <w:szCs w:val="23"/>
        </w:rPr>
      </w:pPr>
      <w:r w:rsidRPr="00C869F1">
        <w:rPr>
          <w:rFonts w:cs="宋体" w:hint="eastAsia"/>
          <w:b/>
          <w:szCs w:val="23"/>
        </w:rPr>
        <w:t>投标保证金的形式：</w:t>
      </w:r>
      <w:r w:rsidRPr="00C869F1">
        <w:rPr>
          <w:rFonts w:cs="宋体" w:hint="eastAsia"/>
          <w:szCs w:val="23"/>
        </w:rPr>
        <w:t>现金，单独信封密封，与投标文件一并递交至招标代理机构经办人员，其他形式递交的投标保证金一律不予接受。</w:t>
      </w:r>
    </w:p>
    <w:p w:rsidR="0036054C" w:rsidRPr="00C869F1" w:rsidRDefault="0036054C" w:rsidP="0036054C">
      <w:pPr>
        <w:widowControl/>
        <w:spacing w:line="360" w:lineRule="auto"/>
        <w:ind w:firstLineChars="200" w:firstLine="422"/>
        <w:jc w:val="left"/>
        <w:rPr>
          <w:rFonts w:cs="宋体"/>
          <w:szCs w:val="23"/>
        </w:rPr>
      </w:pPr>
      <w:r w:rsidRPr="00C869F1">
        <w:rPr>
          <w:rFonts w:cs="宋体" w:hint="eastAsia"/>
          <w:b/>
          <w:szCs w:val="23"/>
        </w:rPr>
        <w:t>投标保证金的金额：人民币</w:t>
      </w:r>
      <w:r w:rsidR="00B53CA7">
        <w:rPr>
          <w:rFonts w:cs="宋体" w:hint="eastAsia"/>
          <w:b/>
          <w:szCs w:val="23"/>
        </w:rPr>
        <w:t>壹仟伍佰</w:t>
      </w:r>
      <w:r w:rsidRPr="00C869F1">
        <w:rPr>
          <w:rFonts w:cs="宋体" w:hint="eastAsia"/>
          <w:b/>
          <w:szCs w:val="23"/>
        </w:rPr>
        <w:t>元</w:t>
      </w:r>
      <w:r w:rsidRPr="00C869F1">
        <w:rPr>
          <w:rFonts w:cs="宋体" w:hint="eastAsia"/>
          <w:b/>
          <w:szCs w:val="23"/>
        </w:rPr>
        <w:t>/</w:t>
      </w:r>
      <w:r w:rsidRPr="00C869F1">
        <w:rPr>
          <w:rFonts w:cs="宋体" w:hint="eastAsia"/>
          <w:b/>
          <w:szCs w:val="23"/>
        </w:rPr>
        <w:t>投标单位。</w:t>
      </w:r>
    </w:p>
    <w:p w:rsidR="0036054C" w:rsidRPr="00C869F1" w:rsidRDefault="0036054C" w:rsidP="0036054C">
      <w:pPr>
        <w:widowControl/>
        <w:spacing w:line="360" w:lineRule="auto"/>
        <w:ind w:firstLineChars="200" w:firstLine="422"/>
        <w:jc w:val="left"/>
        <w:rPr>
          <w:rFonts w:cs="宋体"/>
          <w:kern w:val="0"/>
          <w:szCs w:val="23"/>
        </w:rPr>
      </w:pPr>
      <w:r w:rsidRPr="00C869F1">
        <w:rPr>
          <w:rFonts w:cs="宋体" w:hint="eastAsia"/>
          <w:b/>
          <w:bCs/>
          <w:kern w:val="0"/>
          <w:szCs w:val="23"/>
        </w:rPr>
        <w:t>8</w:t>
      </w:r>
      <w:r w:rsidRPr="00C869F1">
        <w:rPr>
          <w:rFonts w:cs="宋体" w:hint="eastAsia"/>
          <w:b/>
          <w:bCs/>
          <w:kern w:val="0"/>
          <w:szCs w:val="23"/>
        </w:rPr>
        <w:t>、评标办法</w:t>
      </w:r>
    </w:p>
    <w:p w:rsidR="0036054C" w:rsidRPr="00C869F1" w:rsidRDefault="0036054C" w:rsidP="0036054C">
      <w:pPr>
        <w:widowControl/>
        <w:spacing w:line="360" w:lineRule="auto"/>
        <w:ind w:firstLineChars="200" w:firstLine="422"/>
        <w:jc w:val="left"/>
        <w:rPr>
          <w:rFonts w:cs="宋体"/>
          <w:b/>
          <w:bCs/>
          <w:kern w:val="0"/>
          <w:szCs w:val="23"/>
        </w:rPr>
      </w:pPr>
      <w:r w:rsidRPr="00C869F1">
        <w:rPr>
          <w:rFonts w:cs="宋体" w:hint="eastAsia"/>
          <w:b/>
          <w:bCs/>
          <w:kern w:val="0"/>
          <w:szCs w:val="23"/>
        </w:rPr>
        <w:t>本工程采用价格单因素评标办法，且采用资格后审，具体详见第三章评标办法。</w:t>
      </w:r>
    </w:p>
    <w:p w:rsidR="0036054C" w:rsidRPr="00C869F1" w:rsidRDefault="0036054C" w:rsidP="0036054C">
      <w:pPr>
        <w:adjustRightInd w:val="0"/>
        <w:snapToGrid w:val="0"/>
        <w:spacing w:line="360" w:lineRule="auto"/>
        <w:ind w:firstLineChars="200" w:firstLine="422"/>
        <w:rPr>
          <w:rFonts w:cs="宋体"/>
          <w:b/>
          <w:bCs/>
          <w:szCs w:val="23"/>
        </w:rPr>
      </w:pPr>
      <w:r w:rsidRPr="00C869F1">
        <w:rPr>
          <w:rFonts w:cs="宋体" w:hint="eastAsia"/>
          <w:b/>
          <w:bCs/>
          <w:szCs w:val="23"/>
        </w:rPr>
        <w:t>9</w:t>
      </w:r>
      <w:r w:rsidRPr="00C869F1">
        <w:rPr>
          <w:rFonts w:cs="宋体" w:hint="eastAsia"/>
          <w:b/>
          <w:bCs/>
          <w:szCs w:val="23"/>
        </w:rPr>
        <w:t>、联系方式</w:t>
      </w:r>
    </w:p>
    <w:tbl>
      <w:tblPr>
        <w:tblW w:w="8611" w:type="dxa"/>
        <w:jc w:val="center"/>
        <w:tblCellSpacing w:w="15" w:type="dxa"/>
        <w:tblInd w:w="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2693"/>
        <w:gridCol w:w="1529"/>
        <w:gridCol w:w="3255"/>
      </w:tblGrid>
      <w:tr w:rsidR="0036054C" w:rsidRPr="00C869F1" w:rsidTr="0036054C">
        <w:trPr>
          <w:tblCellSpacing w:w="15" w:type="dxa"/>
          <w:jc w:val="center"/>
        </w:trPr>
        <w:tc>
          <w:tcPr>
            <w:tcW w:w="1089"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center"/>
              <w:rPr>
                <w:rFonts w:cs="宋体"/>
                <w:szCs w:val="23"/>
              </w:rPr>
            </w:pPr>
            <w:r w:rsidRPr="00C869F1">
              <w:rPr>
                <w:rFonts w:cs="宋体" w:hint="eastAsia"/>
                <w:szCs w:val="23"/>
              </w:rPr>
              <w:t>招标人</w:t>
            </w:r>
          </w:p>
        </w:tc>
        <w:tc>
          <w:tcPr>
            <w:tcW w:w="2663"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left"/>
              <w:rPr>
                <w:rFonts w:cs="宋体"/>
                <w:szCs w:val="23"/>
              </w:rPr>
            </w:pPr>
            <w:r w:rsidRPr="00C869F1">
              <w:rPr>
                <w:rFonts w:cs="宋体" w:hint="eastAsia"/>
                <w:szCs w:val="23"/>
              </w:rPr>
              <w:t>江苏南通二棉有限公司</w:t>
            </w:r>
          </w:p>
        </w:tc>
        <w:tc>
          <w:tcPr>
            <w:tcW w:w="1499"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center"/>
              <w:rPr>
                <w:rFonts w:cs="宋体"/>
                <w:szCs w:val="23"/>
              </w:rPr>
            </w:pPr>
            <w:r w:rsidRPr="00C869F1">
              <w:rPr>
                <w:rFonts w:cs="宋体" w:hint="eastAsia"/>
                <w:szCs w:val="23"/>
              </w:rPr>
              <w:t>招标代理机构</w:t>
            </w:r>
          </w:p>
        </w:tc>
        <w:tc>
          <w:tcPr>
            <w:tcW w:w="3210"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left"/>
              <w:rPr>
                <w:rFonts w:cs="宋体"/>
                <w:szCs w:val="23"/>
              </w:rPr>
            </w:pPr>
            <w:r w:rsidRPr="00C869F1">
              <w:rPr>
                <w:rFonts w:cs="宋体" w:hint="eastAsia"/>
                <w:szCs w:val="23"/>
              </w:rPr>
              <w:t>宏信天德工程顾问有限公司</w:t>
            </w:r>
          </w:p>
        </w:tc>
      </w:tr>
      <w:tr w:rsidR="0036054C" w:rsidRPr="00C869F1" w:rsidTr="0036054C">
        <w:trPr>
          <w:tblCellSpacing w:w="15" w:type="dxa"/>
          <w:jc w:val="center"/>
        </w:trPr>
        <w:tc>
          <w:tcPr>
            <w:tcW w:w="1089"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center"/>
              <w:rPr>
                <w:rFonts w:cs="宋体"/>
                <w:szCs w:val="23"/>
              </w:rPr>
            </w:pPr>
            <w:r w:rsidRPr="00C869F1">
              <w:rPr>
                <w:rFonts w:cs="宋体" w:hint="eastAsia"/>
                <w:szCs w:val="23"/>
              </w:rPr>
              <w:t>地</w:t>
            </w:r>
            <w:r w:rsidRPr="00C869F1">
              <w:rPr>
                <w:rFonts w:cs="宋体" w:hint="eastAsia"/>
                <w:szCs w:val="23"/>
              </w:rPr>
              <w:t xml:space="preserve">  </w:t>
            </w:r>
            <w:r w:rsidRPr="00C869F1">
              <w:rPr>
                <w:rFonts w:cs="宋体" w:hint="eastAsia"/>
                <w:szCs w:val="23"/>
              </w:rPr>
              <w:t>址</w:t>
            </w:r>
          </w:p>
        </w:tc>
        <w:tc>
          <w:tcPr>
            <w:tcW w:w="2663"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left"/>
              <w:rPr>
                <w:rFonts w:cs="宋体"/>
                <w:szCs w:val="23"/>
              </w:rPr>
            </w:pPr>
            <w:r w:rsidRPr="00C869F1">
              <w:rPr>
                <w:rFonts w:cs="宋体" w:hint="eastAsia"/>
                <w:szCs w:val="23"/>
              </w:rPr>
              <w:t>南通市大生路</w:t>
            </w:r>
            <w:r w:rsidRPr="00C869F1">
              <w:rPr>
                <w:rFonts w:cs="宋体" w:hint="eastAsia"/>
                <w:szCs w:val="23"/>
              </w:rPr>
              <w:t>1</w:t>
            </w:r>
            <w:r w:rsidRPr="00C869F1">
              <w:rPr>
                <w:rFonts w:cs="宋体" w:hint="eastAsia"/>
                <w:szCs w:val="23"/>
              </w:rPr>
              <w:t>号</w:t>
            </w:r>
          </w:p>
        </w:tc>
        <w:tc>
          <w:tcPr>
            <w:tcW w:w="1499"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center"/>
              <w:rPr>
                <w:rFonts w:cs="宋体"/>
                <w:szCs w:val="23"/>
              </w:rPr>
            </w:pPr>
            <w:r w:rsidRPr="00C869F1">
              <w:rPr>
                <w:rFonts w:cs="宋体" w:hint="eastAsia"/>
                <w:szCs w:val="23"/>
              </w:rPr>
              <w:t>地</w:t>
            </w:r>
            <w:r w:rsidRPr="00C869F1">
              <w:rPr>
                <w:rFonts w:cs="宋体" w:hint="eastAsia"/>
                <w:szCs w:val="23"/>
              </w:rPr>
              <w:t xml:space="preserve">  </w:t>
            </w:r>
            <w:r w:rsidRPr="00C869F1">
              <w:rPr>
                <w:rFonts w:cs="宋体" w:hint="eastAsia"/>
                <w:szCs w:val="23"/>
              </w:rPr>
              <w:t>址</w:t>
            </w:r>
          </w:p>
        </w:tc>
        <w:tc>
          <w:tcPr>
            <w:tcW w:w="3210"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left"/>
              <w:rPr>
                <w:rFonts w:cs="宋体"/>
                <w:szCs w:val="23"/>
              </w:rPr>
            </w:pPr>
            <w:r w:rsidRPr="00C869F1">
              <w:rPr>
                <w:rFonts w:hint="eastAsia"/>
              </w:rPr>
              <w:t>南通市崇川区鸿鸣金属交易中心</w:t>
            </w:r>
            <w:r w:rsidRPr="00C869F1">
              <w:rPr>
                <w:rFonts w:hint="eastAsia"/>
              </w:rPr>
              <w:t>1</w:t>
            </w:r>
            <w:r w:rsidRPr="00C869F1">
              <w:rPr>
                <w:rFonts w:hint="eastAsia"/>
              </w:rPr>
              <w:t>幢</w:t>
            </w:r>
            <w:r w:rsidRPr="00C869F1">
              <w:rPr>
                <w:rFonts w:hint="eastAsia"/>
              </w:rPr>
              <w:t>2501</w:t>
            </w:r>
            <w:r w:rsidRPr="00C869F1">
              <w:rPr>
                <w:rFonts w:hint="eastAsia"/>
              </w:rPr>
              <w:t>室</w:t>
            </w:r>
          </w:p>
        </w:tc>
      </w:tr>
      <w:tr w:rsidR="0036054C" w:rsidRPr="00C869F1" w:rsidTr="0036054C">
        <w:trPr>
          <w:trHeight w:val="90"/>
          <w:tblCellSpacing w:w="15" w:type="dxa"/>
          <w:jc w:val="center"/>
        </w:trPr>
        <w:tc>
          <w:tcPr>
            <w:tcW w:w="1089"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center"/>
              <w:rPr>
                <w:rFonts w:cs="宋体"/>
                <w:szCs w:val="23"/>
              </w:rPr>
            </w:pPr>
            <w:r w:rsidRPr="00C869F1">
              <w:rPr>
                <w:rFonts w:cs="宋体" w:hint="eastAsia"/>
                <w:szCs w:val="23"/>
              </w:rPr>
              <w:t>联系人</w:t>
            </w:r>
          </w:p>
        </w:tc>
        <w:tc>
          <w:tcPr>
            <w:tcW w:w="2663"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left"/>
              <w:rPr>
                <w:rFonts w:cs="宋体"/>
                <w:szCs w:val="23"/>
              </w:rPr>
            </w:pPr>
            <w:r w:rsidRPr="00C869F1">
              <w:rPr>
                <w:rFonts w:cs="宋体" w:hint="eastAsia"/>
                <w:szCs w:val="23"/>
              </w:rPr>
              <w:t>张勇</w:t>
            </w:r>
          </w:p>
        </w:tc>
        <w:tc>
          <w:tcPr>
            <w:tcW w:w="1499"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center"/>
              <w:rPr>
                <w:rFonts w:cs="宋体"/>
                <w:szCs w:val="23"/>
              </w:rPr>
            </w:pPr>
            <w:r w:rsidRPr="00C869F1">
              <w:rPr>
                <w:rFonts w:cs="宋体" w:hint="eastAsia"/>
                <w:szCs w:val="23"/>
              </w:rPr>
              <w:t>联系人</w:t>
            </w:r>
          </w:p>
        </w:tc>
        <w:tc>
          <w:tcPr>
            <w:tcW w:w="3210"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left"/>
              <w:rPr>
                <w:rFonts w:cs="宋体"/>
                <w:szCs w:val="23"/>
              </w:rPr>
            </w:pPr>
            <w:r w:rsidRPr="00C869F1">
              <w:rPr>
                <w:rFonts w:cs="宋体" w:hint="eastAsia"/>
                <w:szCs w:val="23"/>
              </w:rPr>
              <w:t>董安国</w:t>
            </w:r>
          </w:p>
        </w:tc>
      </w:tr>
      <w:tr w:rsidR="0036054C" w:rsidRPr="00C869F1" w:rsidTr="0036054C">
        <w:trPr>
          <w:tblCellSpacing w:w="15" w:type="dxa"/>
          <w:jc w:val="center"/>
        </w:trPr>
        <w:tc>
          <w:tcPr>
            <w:tcW w:w="1089"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center"/>
              <w:rPr>
                <w:rFonts w:cs="宋体"/>
                <w:szCs w:val="23"/>
              </w:rPr>
            </w:pPr>
            <w:r w:rsidRPr="00C869F1">
              <w:rPr>
                <w:rFonts w:cs="宋体" w:hint="eastAsia"/>
                <w:szCs w:val="23"/>
              </w:rPr>
              <w:t>电</w:t>
            </w:r>
            <w:r w:rsidRPr="00C869F1">
              <w:rPr>
                <w:rFonts w:cs="宋体" w:hint="eastAsia"/>
                <w:szCs w:val="23"/>
              </w:rPr>
              <w:t xml:space="preserve">  </w:t>
            </w:r>
            <w:r w:rsidRPr="00C869F1">
              <w:rPr>
                <w:rFonts w:cs="宋体" w:hint="eastAsia"/>
                <w:szCs w:val="23"/>
              </w:rPr>
              <w:t>话</w:t>
            </w:r>
          </w:p>
        </w:tc>
        <w:tc>
          <w:tcPr>
            <w:tcW w:w="2663"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left"/>
              <w:rPr>
                <w:rFonts w:cs="宋体"/>
                <w:szCs w:val="23"/>
              </w:rPr>
            </w:pPr>
            <w:r w:rsidRPr="00C869F1">
              <w:rPr>
                <w:rFonts w:cs="宋体"/>
                <w:szCs w:val="23"/>
              </w:rPr>
              <w:t>13884869877</w:t>
            </w:r>
          </w:p>
        </w:tc>
        <w:tc>
          <w:tcPr>
            <w:tcW w:w="1499"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center"/>
              <w:rPr>
                <w:rFonts w:cs="宋体"/>
                <w:szCs w:val="23"/>
              </w:rPr>
            </w:pPr>
            <w:r w:rsidRPr="00C869F1">
              <w:rPr>
                <w:rFonts w:cs="宋体" w:hint="eastAsia"/>
                <w:szCs w:val="23"/>
              </w:rPr>
              <w:t>电</w:t>
            </w:r>
            <w:r w:rsidRPr="00C869F1">
              <w:rPr>
                <w:rFonts w:cs="宋体" w:hint="eastAsia"/>
                <w:szCs w:val="23"/>
              </w:rPr>
              <w:t xml:space="preserve">  </w:t>
            </w:r>
            <w:r w:rsidRPr="00C869F1">
              <w:rPr>
                <w:rFonts w:cs="宋体" w:hint="eastAsia"/>
                <w:szCs w:val="23"/>
              </w:rPr>
              <w:t>话</w:t>
            </w:r>
          </w:p>
        </w:tc>
        <w:tc>
          <w:tcPr>
            <w:tcW w:w="3210"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left"/>
              <w:rPr>
                <w:rFonts w:cs="宋体"/>
                <w:szCs w:val="23"/>
              </w:rPr>
            </w:pPr>
            <w:r w:rsidRPr="00C869F1">
              <w:rPr>
                <w:rFonts w:cs="宋体" w:hint="eastAsia"/>
                <w:szCs w:val="23"/>
              </w:rPr>
              <w:t>18912299056</w:t>
            </w:r>
          </w:p>
        </w:tc>
      </w:tr>
      <w:tr w:rsidR="0036054C" w:rsidRPr="00C869F1" w:rsidTr="0036054C">
        <w:trPr>
          <w:trHeight w:val="348"/>
          <w:tblCellSpacing w:w="15" w:type="dxa"/>
          <w:jc w:val="center"/>
        </w:trPr>
        <w:tc>
          <w:tcPr>
            <w:tcW w:w="1089"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center"/>
              <w:rPr>
                <w:rFonts w:cs="宋体"/>
                <w:szCs w:val="23"/>
              </w:rPr>
            </w:pPr>
            <w:r w:rsidRPr="00C869F1">
              <w:rPr>
                <w:rFonts w:cs="宋体" w:hint="eastAsia"/>
                <w:szCs w:val="23"/>
              </w:rPr>
              <w:t>电子邮箱</w:t>
            </w:r>
          </w:p>
        </w:tc>
        <w:tc>
          <w:tcPr>
            <w:tcW w:w="2663"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ind w:hanging="420"/>
              <w:jc w:val="left"/>
              <w:rPr>
                <w:rFonts w:cs="宋体"/>
                <w:szCs w:val="23"/>
              </w:rPr>
            </w:pPr>
            <w:r w:rsidRPr="00C869F1">
              <w:rPr>
                <w:rFonts w:cs="宋体" w:hint="eastAsia"/>
                <w:szCs w:val="23"/>
              </w:rPr>
              <w:t>/</w:t>
            </w:r>
          </w:p>
        </w:tc>
        <w:tc>
          <w:tcPr>
            <w:tcW w:w="1499"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center"/>
              <w:rPr>
                <w:rFonts w:cs="宋体"/>
                <w:szCs w:val="23"/>
              </w:rPr>
            </w:pPr>
            <w:r w:rsidRPr="00C869F1">
              <w:rPr>
                <w:rFonts w:cs="宋体" w:hint="eastAsia"/>
                <w:szCs w:val="23"/>
              </w:rPr>
              <w:t>电子邮箱</w:t>
            </w:r>
          </w:p>
        </w:tc>
        <w:tc>
          <w:tcPr>
            <w:tcW w:w="3210" w:type="dxa"/>
            <w:noWrap/>
            <w:tcMar>
              <w:top w:w="15" w:type="dxa"/>
              <w:left w:w="15" w:type="dxa"/>
              <w:bottom w:w="15" w:type="dxa"/>
              <w:right w:w="15" w:type="dxa"/>
            </w:tcMar>
            <w:vAlign w:val="center"/>
          </w:tcPr>
          <w:p w:rsidR="0036054C" w:rsidRPr="00C869F1" w:rsidRDefault="0036054C" w:rsidP="00F369C4">
            <w:pPr>
              <w:adjustRightInd w:val="0"/>
              <w:snapToGrid w:val="0"/>
              <w:spacing w:line="360" w:lineRule="auto"/>
              <w:jc w:val="left"/>
              <w:rPr>
                <w:rFonts w:cs="宋体"/>
                <w:szCs w:val="23"/>
              </w:rPr>
            </w:pPr>
            <w:r w:rsidRPr="00C869F1">
              <w:rPr>
                <w:rFonts w:cs="宋体" w:hint="eastAsia"/>
                <w:szCs w:val="23"/>
              </w:rPr>
              <w:t>812298892@qq.com</w:t>
            </w:r>
          </w:p>
        </w:tc>
      </w:tr>
    </w:tbl>
    <w:p w:rsidR="00272CF5" w:rsidRPr="00C869F1" w:rsidRDefault="00272CF5"/>
    <w:sectPr w:rsidR="00272CF5" w:rsidRPr="00C869F1" w:rsidSect="00272C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895" w:rsidRDefault="00A13895" w:rsidP="0036054C">
      <w:r>
        <w:separator/>
      </w:r>
    </w:p>
  </w:endnote>
  <w:endnote w:type="continuationSeparator" w:id="0">
    <w:p w:rsidR="00A13895" w:rsidRDefault="00A13895" w:rsidP="003605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895" w:rsidRDefault="00A13895" w:rsidP="0036054C">
      <w:r>
        <w:separator/>
      </w:r>
    </w:p>
  </w:footnote>
  <w:footnote w:type="continuationSeparator" w:id="0">
    <w:p w:rsidR="00A13895" w:rsidRDefault="00A13895" w:rsidP="00360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FD26D2"/>
    <w:multiLevelType w:val="singleLevel"/>
    <w:tmpl w:val="5FFD26D2"/>
    <w:lvl w:ilvl="0">
      <w:start w:val="7"/>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054C"/>
    <w:rsid w:val="00035F80"/>
    <w:rsid w:val="000529E6"/>
    <w:rsid w:val="0005359C"/>
    <w:rsid w:val="0025371B"/>
    <w:rsid w:val="00272CF5"/>
    <w:rsid w:val="003202EA"/>
    <w:rsid w:val="00343366"/>
    <w:rsid w:val="0036054C"/>
    <w:rsid w:val="003755C9"/>
    <w:rsid w:val="00543928"/>
    <w:rsid w:val="005963C4"/>
    <w:rsid w:val="00613D43"/>
    <w:rsid w:val="007160CA"/>
    <w:rsid w:val="00753BDF"/>
    <w:rsid w:val="009F7F8B"/>
    <w:rsid w:val="00A13895"/>
    <w:rsid w:val="00A35109"/>
    <w:rsid w:val="00B53CA7"/>
    <w:rsid w:val="00C869F1"/>
    <w:rsid w:val="00CC569D"/>
    <w:rsid w:val="00D360EE"/>
    <w:rsid w:val="00DF242F"/>
    <w:rsid w:val="00EF0C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54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05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6054C"/>
    <w:rPr>
      <w:sz w:val="18"/>
      <w:szCs w:val="18"/>
    </w:rPr>
  </w:style>
  <w:style w:type="paragraph" w:styleId="a4">
    <w:name w:val="footer"/>
    <w:basedOn w:val="a"/>
    <w:link w:val="Char0"/>
    <w:uiPriority w:val="99"/>
    <w:semiHidden/>
    <w:unhideWhenUsed/>
    <w:rsid w:val="003605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6054C"/>
    <w:rPr>
      <w:sz w:val="18"/>
      <w:szCs w:val="18"/>
    </w:rPr>
  </w:style>
  <w:style w:type="paragraph" w:styleId="a5">
    <w:name w:val="Normal (Web)"/>
    <w:basedOn w:val="a"/>
    <w:link w:val="Char1"/>
    <w:uiPriority w:val="99"/>
    <w:qFormat/>
    <w:rsid w:val="0036054C"/>
    <w:pPr>
      <w:widowControl/>
      <w:spacing w:before="100" w:beforeAutospacing="1" w:after="100" w:afterAutospacing="1"/>
      <w:jc w:val="left"/>
    </w:pPr>
    <w:rPr>
      <w:rFonts w:ascii="宋体" w:hAnsi="宋体"/>
      <w:kern w:val="0"/>
      <w:sz w:val="24"/>
    </w:rPr>
  </w:style>
  <w:style w:type="character" w:customStyle="1" w:styleId="Char1">
    <w:name w:val="普通(网站) Char"/>
    <w:link w:val="a5"/>
    <w:uiPriority w:val="99"/>
    <w:qFormat/>
    <w:rsid w:val="0036054C"/>
    <w:rPr>
      <w:rFonts w:ascii="宋体" w:eastAsia="宋体" w:hAnsi="宋体"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371</Words>
  <Characters>2115</Characters>
  <Application>Microsoft Office Word</Application>
  <DocSecurity>0</DocSecurity>
  <Lines>17</Lines>
  <Paragraphs>4</Paragraphs>
  <ScaleCrop>false</ScaleCrop>
  <Company>微软中国</Company>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뒴뒴렘ࣴꂘഊ</dc:creator>
  <cp:keywords/>
  <dc:description/>
  <cp:lastModifiedBy>Administrator</cp:lastModifiedBy>
  <cp:revision>9</cp:revision>
  <dcterms:created xsi:type="dcterms:W3CDTF">2023-11-24T06:50:00Z</dcterms:created>
  <dcterms:modified xsi:type="dcterms:W3CDTF">2023-11-24T08:46:00Z</dcterms:modified>
</cp:coreProperties>
</file>