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02CF"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江苏南通二棉有限公司</w:t>
      </w:r>
    </w:p>
    <w:p w14:paraId="4E5A4024">
      <w:pPr>
        <w:spacing w:line="500" w:lineRule="exact"/>
        <w:jc w:val="center"/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织造车间报废设备处置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合同</w:t>
      </w:r>
    </w:p>
    <w:p w14:paraId="2F74F41B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1BC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eastAsia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452D7F6F">
      <w:pPr>
        <w:spacing w:line="420" w:lineRule="exact"/>
        <w:jc w:val="left"/>
        <w:rPr>
          <w:rFonts w:hint="default" w:eastAsia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崇川区大生1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</w:p>
    <w:p w14:paraId="65A9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联系人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0100E35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13861954334             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7360B67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社会信用代码</w:t>
      </w:r>
      <w:r>
        <w:rPr>
          <w:rFonts w:hint="default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：913206001382983800</w:t>
      </w: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社会信用代码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91E9CB7">
      <w:pPr>
        <w:spacing w:line="42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开户银行： 工行南通</w:t>
      </w: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港闸支行</w:t>
      </w: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CEC2693">
      <w:pPr>
        <w:spacing w:line="42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银行账号：1111823119100408426</w:t>
      </w:r>
    </w:p>
    <w:p w14:paraId="0267DF54">
      <w:pPr>
        <w:spacing w:before="312" w:beforeLines="10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以下简称“受让人”或“乙方”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现就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织造车间报废设备处置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事宜协商一致意见如下：</w:t>
      </w:r>
    </w:p>
    <w:p w14:paraId="6B92932F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5C4C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2005B5E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524D1447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8A5D6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2705E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220F017B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1A0A5A7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07B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7F90853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5364879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D65F05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E49D8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29F056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1F8B3183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617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0A6F5DA0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3D52D61F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FB8DDE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DE22D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56956D75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15AED97B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B632CD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1E0FCB6B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33E405D8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2C24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合同生效起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将剩余价款人民币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0EAAE0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57406E06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负责设备的装车离场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完成合同设备装车离甲方厂区过程中所用起重设备、运输车辆、人员等由乙方自行负责；上述过程中所发生的各类费用及安全责任均由乙方承担。</w:t>
      </w:r>
    </w:p>
    <w:p w14:paraId="3DCA2CC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2C0CB7E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bookmarkStart w:id="0" w:name="_GoBack"/>
      <w:bookmarkEnd w:id="0"/>
      <w:r>
        <w:rPr>
          <w:rFonts w:hint="eastAsia" w:eastAsia="仿宋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 w14:paraId="59EFBAC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、损坏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等，甲方不承担任何责任。</w:t>
      </w:r>
    </w:p>
    <w:p w14:paraId="62D211E3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地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拆解，不能影响甲方正常的生产活动，不能涉及合同设备以外的设施（按价赔偿）。</w:t>
      </w:r>
    </w:p>
    <w:p w14:paraId="68156CE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备的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质量、安全等一切因素不承担任何保证责任。</w:t>
      </w:r>
    </w:p>
    <w:p w14:paraId="03FDFF79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0EA40D2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76D7DD6F">
      <w:pPr>
        <w:spacing w:line="420" w:lineRule="exact"/>
        <w:ind w:firstLine="560" w:firstLineChars="200"/>
        <w:jc w:val="left"/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并由乙方负责处理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9A42D30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2EF0D647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甲方有权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终止本合同，并没收乙方已支付的合同价款（如已支付部分款项），乙方不得因此而向甲方提出任何索赔。</w:t>
      </w:r>
    </w:p>
    <w:p w14:paraId="42C98A2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不予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退还。</w:t>
      </w:r>
    </w:p>
    <w:p w14:paraId="5CDBF3B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62517568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13E54814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3AC195EF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28FD536F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法律法规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以及该会仲裁规则作出裁决。</w:t>
      </w:r>
    </w:p>
    <w:p w14:paraId="11D0D00C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1A5F411E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3728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2、本协议自甲乙双方法定代表人或授权代表签字、公司盖章之日起生效。本协议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575B80B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EA49C6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</w:p>
    <w:p w14:paraId="0829C0A3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ECD0A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2F3476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法定代表人或授权代表：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4AF001D6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E75C41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095A02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3F5E89F0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800BBB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8424AA">
      <w:pPr>
        <w:spacing w:line="4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法定代表人或授权代表： 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EDAD86-04D3-40CC-A1B3-A9878B83E1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4E80525-1CFF-4CB6-A01A-082F8B52833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04A71F8-1562-404E-8187-92FE5E0DD6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FEC66F8-588A-4866-89C8-08BCD26875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1208B80-C1C2-455C-AFB6-778B1BA43C33}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1ED2CC61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GY0MTY0ODVhY2ZlZWZkYmEyZjQ3OTcxYjFiY2E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0A7B20C8"/>
    <w:rsid w:val="0E261382"/>
    <w:rsid w:val="12AA7B0F"/>
    <w:rsid w:val="13157522"/>
    <w:rsid w:val="14540D23"/>
    <w:rsid w:val="176F5288"/>
    <w:rsid w:val="2247023F"/>
    <w:rsid w:val="242E1B6F"/>
    <w:rsid w:val="243279D1"/>
    <w:rsid w:val="2758029B"/>
    <w:rsid w:val="2CD001DB"/>
    <w:rsid w:val="30B0463F"/>
    <w:rsid w:val="319B45CB"/>
    <w:rsid w:val="32820441"/>
    <w:rsid w:val="340A774C"/>
    <w:rsid w:val="36FA43B9"/>
    <w:rsid w:val="3F64093E"/>
    <w:rsid w:val="48DC11E3"/>
    <w:rsid w:val="49D73518"/>
    <w:rsid w:val="4BB343D2"/>
    <w:rsid w:val="4BCE723A"/>
    <w:rsid w:val="4C047921"/>
    <w:rsid w:val="4C2C4B82"/>
    <w:rsid w:val="4C392E09"/>
    <w:rsid w:val="4CBC114D"/>
    <w:rsid w:val="4FB34DEE"/>
    <w:rsid w:val="51E01B20"/>
    <w:rsid w:val="564B0E82"/>
    <w:rsid w:val="56EE401E"/>
    <w:rsid w:val="5822780C"/>
    <w:rsid w:val="603E4612"/>
    <w:rsid w:val="65555B5F"/>
    <w:rsid w:val="68C14587"/>
    <w:rsid w:val="69D976BF"/>
    <w:rsid w:val="6DEE1926"/>
    <w:rsid w:val="72D8738F"/>
    <w:rsid w:val="73B34FF3"/>
    <w:rsid w:val="798017B9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1706</Words>
  <Characters>1755</Characters>
  <Lines>13</Lines>
  <Paragraphs>3</Paragraphs>
  <TotalTime>6</TotalTime>
  <ScaleCrop>false</ScaleCrop>
  <LinksUpToDate>false</LinksUpToDate>
  <CharactersWithSpaces>1921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2025-06-25T03:03:00Z</cp:lastPrinted>
  <dcterms:modified xsi:type="dcterms:W3CDTF">2026-06-30T08:38:51Z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B677B2970A174F87A1296A27062B642E</vt:lpwstr>
  </property>
  <property fmtid="{D5CDD505-2E9C-101B-9397-08002B2CF9AE}" pid="4" name="KSOTemplateDocerSaveRecord">
    <vt:lpwstr>eyJoZGlkIjoiOWIwZGY0MTY0ODVhY2ZlZWZkYmEyZjQ3OTcxYjFiY2EiLCJ1c2VySWQiOiIxNTU2NTQzNjkxIn0=</vt:lpwstr>
  </property>
</Properties>
</file>